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0CBB" w14:textId="77777777" w:rsidR="004938A0" w:rsidRPr="00555D8E" w:rsidRDefault="004938A0" w:rsidP="00555D8E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18"/>
          <w:szCs w:val="18"/>
        </w:rPr>
      </w:pPr>
    </w:p>
    <w:p w14:paraId="161FC615" w14:textId="01240552" w:rsidR="00C30A62" w:rsidRPr="00C30A62" w:rsidRDefault="000C5DCC" w:rsidP="00C30A62">
      <w:pPr>
        <w:tabs>
          <w:tab w:val="left" w:pos="960"/>
        </w:tabs>
        <w:spacing w:line="300" w:lineRule="auto"/>
        <w:jc w:val="right"/>
        <w:rPr>
          <w:b/>
        </w:rPr>
      </w:pPr>
      <w:r>
        <w:rPr>
          <w:b/>
        </w:rPr>
        <w:t>Modliszewice, 15.02.2023r.</w:t>
      </w:r>
    </w:p>
    <w:p w14:paraId="3B9E9271" w14:textId="77777777" w:rsidR="00C30A62" w:rsidRPr="00CC7283" w:rsidRDefault="00C30A62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184DC00F" w14:textId="0512CBC6" w:rsidR="007016D6" w:rsidRPr="00C40C42" w:rsidRDefault="007016D6" w:rsidP="009B61B4">
      <w:pPr>
        <w:tabs>
          <w:tab w:val="left" w:pos="960"/>
        </w:tabs>
        <w:spacing w:line="300" w:lineRule="auto"/>
        <w:jc w:val="center"/>
        <w:rPr>
          <w:b/>
          <w:sz w:val="32"/>
          <w:szCs w:val="32"/>
        </w:rPr>
      </w:pPr>
      <w:r w:rsidRPr="00C40C42">
        <w:rPr>
          <w:b/>
          <w:sz w:val="32"/>
          <w:szCs w:val="32"/>
        </w:rPr>
        <w:t xml:space="preserve">Harmonogram planowanych przez </w:t>
      </w:r>
      <w:r w:rsidR="00F32B88">
        <w:rPr>
          <w:b/>
          <w:sz w:val="32"/>
          <w:szCs w:val="32"/>
        </w:rPr>
        <w:t>Stowarzyszenie „ Lokalna Grupa Działania – U ŹRÓDEŁ”</w:t>
      </w:r>
      <w:r w:rsidR="00146CF6" w:rsidRPr="00C40C42">
        <w:rPr>
          <w:b/>
          <w:sz w:val="32"/>
          <w:szCs w:val="32"/>
        </w:rPr>
        <w:t xml:space="preserve"> </w:t>
      </w:r>
      <w:r w:rsidRPr="00C40C42">
        <w:rPr>
          <w:b/>
          <w:sz w:val="32"/>
          <w:szCs w:val="32"/>
        </w:rPr>
        <w:t xml:space="preserve">naborów wniosków </w:t>
      </w:r>
      <w:r w:rsidR="00F32B88">
        <w:rPr>
          <w:b/>
          <w:sz w:val="32"/>
          <w:szCs w:val="32"/>
        </w:rPr>
        <w:t xml:space="preserve">o wsparcie </w:t>
      </w:r>
      <w:r w:rsidR="00887A42" w:rsidRPr="00C40C42">
        <w:rPr>
          <w:b/>
          <w:sz w:val="32"/>
          <w:szCs w:val="32"/>
        </w:rPr>
        <w:t>w ramach strategii rozwoju lokalnego kierowanego przez społeczność (LSR)</w:t>
      </w:r>
    </w:p>
    <w:p w14:paraId="2F226554" w14:textId="561E01D2" w:rsidR="00887A42" w:rsidRDefault="00C6101D" w:rsidP="009B61B4">
      <w:pPr>
        <w:tabs>
          <w:tab w:val="left" w:pos="960"/>
        </w:tabs>
        <w:spacing w:line="300" w:lineRule="auto"/>
        <w:jc w:val="center"/>
        <w:rPr>
          <w:b/>
          <w:sz w:val="36"/>
          <w:szCs w:val="36"/>
        </w:rPr>
      </w:pPr>
      <w:r w:rsidRPr="00A06749">
        <w:rPr>
          <w:b/>
          <w:sz w:val="36"/>
          <w:szCs w:val="36"/>
        </w:rPr>
        <w:t>w</w:t>
      </w:r>
      <w:r w:rsidR="00887A42" w:rsidRPr="00A06749">
        <w:rPr>
          <w:b/>
          <w:sz w:val="36"/>
          <w:szCs w:val="36"/>
        </w:rPr>
        <w:t xml:space="preserve"> rok</w:t>
      </w:r>
      <w:r w:rsidRPr="00A06749">
        <w:rPr>
          <w:b/>
          <w:sz w:val="36"/>
          <w:szCs w:val="36"/>
        </w:rPr>
        <w:t>u</w:t>
      </w:r>
      <w:r w:rsidR="00887A42" w:rsidRPr="00A06749">
        <w:rPr>
          <w:b/>
          <w:sz w:val="36"/>
          <w:szCs w:val="36"/>
        </w:rPr>
        <w:t xml:space="preserve"> 2024</w:t>
      </w:r>
    </w:p>
    <w:p w14:paraId="15232CB9" w14:textId="77777777" w:rsidR="009B61B4" w:rsidRPr="009B61B4" w:rsidRDefault="009B61B4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68C25832" w14:textId="69FFB46D" w:rsidR="009B61B4" w:rsidRPr="009B61B4" w:rsidRDefault="009B61B4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 w:rsidRPr="009B61B4">
        <w:rPr>
          <w:b/>
        </w:rPr>
        <w:t>Ź</w:t>
      </w:r>
      <w:r w:rsidR="00CC7283">
        <w:rPr>
          <w:b/>
        </w:rPr>
        <w:t>ródło finansowania naboru: Plan Strategiczny</w:t>
      </w:r>
      <w:r w:rsidRPr="009B61B4">
        <w:rPr>
          <w:b/>
        </w:rPr>
        <w:t xml:space="preserve"> dla Wspólnej Polityki Rolnej na lata 2023 – 2027 (PS WPR) lub </w:t>
      </w:r>
      <w:r>
        <w:rPr>
          <w:b/>
        </w:rPr>
        <w:t>program regionalny</w:t>
      </w:r>
      <w:r w:rsidRPr="009B61B4">
        <w:rPr>
          <w:b/>
        </w:rPr>
        <w:t xml:space="preserve"> Fundusze Europejskie dla Świętokrzyskiego 2021-2027 (FEŚ)</w:t>
      </w:r>
    </w:p>
    <w:p w14:paraId="7E0E7C0D" w14:textId="06FBC828" w:rsidR="00A02510" w:rsidRPr="00A02510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 xml:space="preserve">Obszar geograficzny, którego dotyczy nabór: </w:t>
      </w:r>
      <w:r w:rsidR="00F32B88">
        <w:rPr>
          <w:b/>
        </w:rPr>
        <w:t>Bliżyn, Stąporków, Końskie, Smy</w:t>
      </w:r>
      <w:r w:rsidR="002548C6">
        <w:rPr>
          <w:b/>
        </w:rPr>
        <w:t>ków, Gowarczów, Ruda Maleniecka</w:t>
      </w:r>
      <w:r w:rsidR="00F32B88">
        <w:rPr>
          <w:b/>
        </w:rPr>
        <w:t xml:space="preserve"> </w:t>
      </w:r>
    </w:p>
    <w:p w14:paraId="0F1103D6" w14:textId="77777777" w:rsidR="009B61B4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 xml:space="preserve">Rodzaj interwencji oraz cele szczegółowe </w:t>
      </w:r>
    </w:p>
    <w:p w14:paraId="03582CFB" w14:textId="6A2E585E" w:rsidR="009B61B4" w:rsidRPr="009B61B4" w:rsidRDefault="009B61B4" w:rsidP="009B61B4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06BE">
        <w:rPr>
          <w:b/>
        </w:rPr>
        <w:t>PS WPR – interwencja</w:t>
      </w:r>
      <w:r w:rsidR="003F00D8" w:rsidRPr="00A02510">
        <w:rPr>
          <w:b/>
        </w:rPr>
        <w:t xml:space="preserve"> I.13.1 LEADER/Rozwój Lokalny Kierowany przez Społeczność (RLKS) – komponent W</w:t>
      </w:r>
      <w:r w:rsidR="00A02510">
        <w:rPr>
          <w:b/>
        </w:rPr>
        <w:t xml:space="preserve">drażanie </w:t>
      </w:r>
      <w:r w:rsidR="003F00D8" w:rsidRPr="00A02510">
        <w:rPr>
          <w:b/>
        </w:rPr>
        <w:t>LSR</w:t>
      </w:r>
      <w:r w:rsidR="009B06BE">
        <w:rPr>
          <w:b/>
        </w:rPr>
        <w:t xml:space="preserve">; cel </w:t>
      </w:r>
      <w:r w:rsidR="00A02510" w:rsidRPr="009B06BE">
        <w:rPr>
          <w:b/>
        </w:rPr>
        <w:t xml:space="preserve">SO7 </w:t>
      </w:r>
      <w:r w:rsidR="00A02510" w:rsidRPr="009B06BE">
        <w:rPr>
          <w:b/>
          <w:i/>
        </w:rPr>
        <w:t>Przyciąganie i wspieranie młodych rolników i innych nowych rolników oraz ułatwienie zrównoważonego rozwoju przedsiębiorczości na obszarach wiejskich</w:t>
      </w:r>
      <w:r w:rsidR="00A02510" w:rsidRPr="009B06BE">
        <w:rPr>
          <w:b/>
        </w:rPr>
        <w:t xml:space="preserve"> oraz/lub SO8 </w:t>
      </w:r>
      <w:r w:rsidR="00A02510" w:rsidRPr="009B06BE">
        <w:rPr>
          <w:b/>
          <w:i/>
        </w:rPr>
        <w:t xml:space="preserve">Promowanie zatrudnienia, wzrostu, równości płci, w tym udziału kobiet w rolnictwie, włączenia społecznego i rozwoju lokalnego na obszarach wiejskich, w tym </w:t>
      </w:r>
      <w:proofErr w:type="spellStart"/>
      <w:r w:rsidR="00A02510" w:rsidRPr="009B06BE">
        <w:rPr>
          <w:b/>
          <w:i/>
        </w:rPr>
        <w:t>biogospodarki</w:t>
      </w:r>
      <w:proofErr w:type="spellEnd"/>
      <w:r w:rsidR="00A02510" w:rsidRPr="009B06BE">
        <w:rPr>
          <w:b/>
          <w:i/>
        </w:rPr>
        <w:t xml:space="preserve"> o obiegu zamkniętym i zrównoważonego leśnictwa</w:t>
      </w:r>
    </w:p>
    <w:p w14:paraId="10F12B26" w14:textId="118D7D61" w:rsidR="009B61B4" w:rsidRPr="00C30A62" w:rsidRDefault="00C30A62" w:rsidP="00C30A62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61B4">
        <w:rPr>
          <w:b/>
        </w:rPr>
        <w:t>FEŚ</w:t>
      </w:r>
      <w:r>
        <w:rPr>
          <w:b/>
        </w:rPr>
        <w:t xml:space="preserve"> – </w:t>
      </w:r>
      <w:r w:rsidR="00CC7283" w:rsidRPr="00CC7283">
        <w:rPr>
          <w:b/>
        </w:rPr>
        <w:t>cel szczegółowy</w:t>
      </w:r>
      <w:r w:rsidR="009B61B4">
        <w:rPr>
          <w:b/>
        </w:rPr>
        <w:t xml:space="preserve"> </w:t>
      </w:r>
      <w:r w:rsidR="009B61B4" w:rsidRPr="00C40C42">
        <w:rPr>
          <w:b/>
        </w:rPr>
        <w:t xml:space="preserve">RSO5.2 </w:t>
      </w:r>
      <w:r w:rsidR="009B61B4" w:rsidRPr="00C40C42">
        <w:rPr>
          <w:b/>
          <w:i/>
        </w:rPr>
        <w:t>Wspieranie zintegrowanego i sprzyjającego włączeniu społecznemu rozwoju społecznego, gospodarczego i środowiskowego na poziomie lokalnym, kultury, dziedzictwa naturalnego, zrównoważonej turystyki i bezpieczeństwa na obszarach innych niż miejskie (EFRR)</w:t>
      </w:r>
    </w:p>
    <w:tbl>
      <w:tblPr>
        <w:tblStyle w:val="Tabela-Siatka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521"/>
        <w:gridCol w:w="4252"/>
        <w:gridCol w:w="1701"/>
        <w:gridCol w:w="1701"/>
        <w:gridCol w:w="1418"/>
        <w:gridCol w:w="1418"/>
        <w:gridCol w:w="1559"/>
      </w:tblGrid>
      <w:tr w:rsidR="00C30A62" w:rsidRPr="00456182" w14:paraId="1CB51E43" w14:textId="3AE9E4C2" w:rsidTr="008B3ECD">
        <w:trPr>
          <w:trHeight w:val="1676"/>
        </w:trPr>
        <w:tc>
          <w:tcPr>
            <w:tcW w:w="562" w:type="dxa"/>
          </w:tcPr>
          <w:p w14:paraId="762CB5CB" w14:textId="19A9CFF8" w:rsidR="00C30A6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21" w:type="dxa"/>
          </w:tcPr>
          <w:p w14:paraId="6FD83715" w14:textId="09C1ED4C" w:rsidR="00C30A62" w:rsidRPr="0045618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 i nazwa celu i  przedsięwzięcia z LSR</w:t>
            </w:r>
          </w:p>
        </w:tc>
        <w:tc>
          <w:tcPr>
            <w:tcW w:w="4252" w:type="dxa"/>
          </w:tcPr>
          <w:p w14:paraId="54C60269" w14:textId="2C0073B0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456182">
              <w:rPr>
                <w:b/>
                <w:i/>
                <w:sz w:val="20"/>
                <w:szCs w:val="20"/>
              </w:rPr>
              <w:t xml:space="preserve">odzaj operacji </w:t>
            </w:r>
            <w:r>
              <w:rPr>
                <w:b/>
                <w:i/>
                <w:sz w:val="20"/>
                <w:szCs w:val="20"/>
              </w:rPr>
              <w:t>/ zakres wsparcia</w:t>
            </w:r>
          </w:p>
        </w:tc>
        <w:tc>
          <w:tcPr>
            <w:tcW w:w="1701" w:type="dxa"/>
          </w:tcPr>
          <w:p w14:paraId="6FE3855F" w14:textId="55582D6E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 xml:space="preserve">Podmioty uprawnione do ubiegania się o przyznanie pomocy </w:t>
            </w:r>
          </w:p>
        </w:tc>
        <w:tc>
          <w:tcPr>
            <w:tcW w:w="1701" w:type="dxa"/>
          </w:tcPr>
          <w:p w14:paraId="06807F55" w14:textId="794E220A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Orientacyjny limit środków przeznaczonych na nabór</w:t>
            </w:r>
          </w:p>
        </w:tc>
        <w:tc>
          <w:tcPr>
            <w:tcW w:w="1418" w:type="dxa"/>
          </w:tcPr>
          <w:p w14:paraId="0AA19010" w14:textId="1B27CC44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rozpoczęcia naboru</w:t>
            </w:r>
          </w:p>
        </w:tc>
        <w:tc>
          <w:tcPr>
            <w:tcW w:w="1418" w:type="dxa"/>
          </w:tcPr>
          <w:p w14:paraId="7320616B" w14:textId="1DDA03F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zakończenia naboru</w:t>
            </w:r>
          </w:p>
        </w:tc>
        <w:tc>
          <w:tcPr>
            <w:tcW w:w="1559" w:type="dxa"/>
          </w:tcPr>
          <w:p w14:paraId="39F9C928" w14:textId="266C98C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Źródło finansowania*</w:t>
            </w:r>
          </w:p>
        </w:tc>
      </w:tr>
      <w:tr w:rsidR="00C30A62" w:rsidRPr="00456182" w14:paraId="309B0008" w14:textId="3EA6E5D6" w:rsidTr="008B3ECD">
        <w:trPr>
          <w:trHeight w:val="1676"/>
        </w:trPr>
        <w:tc>
          <w:tcPr>
            <w:tcW w:w="562" w:type="dxa"/>
          </w:tcPr>
          <w:p w14:paraId="70C4E702" w14:textId="449E8DB8" w:rsidR="00C30A62" w:rsidRDefault="00F32B88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80CDE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521" w:type="dxa"/>
          </w:tcPr>
          <w:p w14:paraId="0C6BB123" w14:textId="3E1C343E" w:rsidR="002548C6" w:rsidRDefault="002548C6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</w:t>
            </w:r>
            <w:r w:rsidR="00F02F3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F02F3F" w:rsidRPr="00F02F3F">
              <w:rPr>
                <w:b/>
                <w:i/>
                <w:sz w:val="20"/>
                <w:szCs w:val="20"/>
              </w:rPr>
              <w:t>Wzrost atrakcyjności turystycznej obszaru LGD</w:t>
            </w:r>
          </w:p>
          <w:p w14:paraId="4CDF27BE" w14:textId="1A8CD293" w:rsidR="00C30A62" w:rsidRDefault="002548C6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2548C6">
              <w:rPr>
                <w:b/>
                <w:sz w:val="20"/>
                <w:szCs w:val="20"/>
              </w:rPr>
              <w:t>Przedsięwzięci</w:t>
            </w:r>
            <w:r>
              <w:rPr>
                <w:b/>
                <w:sz w:val="20"/>
                <w:szCs w:val="20"/>
              </w:rPr>
              <w:t xml:space="preserve">e: </w:t>
            </w:r>
            <w:r>
              <w:rPr>
                <w:b/>
                <w:i/>
                <w:sz w:val="20"/>
                <w:szCs w:val="20"/>
              </w:rPr>
              <w:t xml:space="preserve">2.3 </w:t>
            </w:r>
            <w:r w:rsidR="003211B2">
              <w:rPr>
                <w:b/>
                <w:i/>
                <w:sz w:val="20"/>
                <w:szCs w:val="20"/>
              </w:rPr>
              <w:t xml:space="preserve">Rozwój potencjału gospodarczego obszaru LGD poprzez rozwój turystyki rowerowej </w:t>
            </w:r>
            <w:r>
              <w:rPr>
                <w:b/>
                <w:i/>
                <w:sz w:val="20"/>
                <w:szCs w:val="20"/>
              </w:rPr>
              <w:t>i</w:t>
            </w:r>
            <w:r w:rsidR="003211B2">
              <w:rPr>
                <w:b/>
                <w:i/>
                <w:sz w:val="20"/>
                <w:szCs w:val="20"/>
              </w:rPr>
              <w:t xml:space="preserve"> wykorzystanie dostępnej infrastruktury rowerowej</w:t>
            </w:r>
          </w:p>
        </w:tc>
        <w:tc>
          <w:tcPr>
            <w:tcW w:w="4252" w:type="dxa"/>
          </w:tcPr>
          <w:p w14:paraId="5B0CF6FA" w14:textId="77777777" w:rsidR="00F02F3F" w:rsidRPr="00F02F3F" w:rsidRDefault="00C30A62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02F3F">
              <w:rPr>
                <w:b/>
                <w:sz w:val="20"/>
                <w:szCs w:val="20"/>
              </w:rPr>
              <w:t>Zakres z PS WPR:</w:t>
            </w:r>
            <w:r w:rsidRPr="00F02F3F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14:paraId="10CFD043" w14:textId="26619852" w:rsidR="00F02F3F" w:rsidRPr="00134A78" w:rsidRDefault="00134A78" w:rsidP="002548C6">
            <w:pPr>
              <w:tabs>
                <w:tab w:val="left" w:pos="960"/>
              </w:tabs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F02F3F" w:rsidRPr="00F02F3F">
              <w:rPr>
                <w:i/>
                <w:sz w:val="20"/>
                <w:szCs w:val="20"/>
              </w:rPr>
              <w:t xml:space="preserve">kształtowanie świadomości obywatelskiej o znaczeniu zrównoważonego rolnictwa, gospodarki rolno-spożywczej, zielonej gospodarki, </w:t>
            </w:r>
            <w:proofErr w:type="spellStart"/>
            <w:r w:rsidR="00F02F3F" w:rsidRPr="00F02F3F">
              <w:rPr>
                <w:i/>
                <w:sz w:val="20"/>
                <w:szCs w:val="20"/>
              </w:rPr>
              <w:t>biogospodarki</w:t>
            </w:r>
            <w:proofErr w:type="spellEnd"/>
            <w:r w:rsidR="00F02F3F" w:rsidRPr="00F02F3F">
              <w:rPr>
                <w:i/>
                <w:sz w:val="20"/>
                <w:szCs w:val="20"/>
              </w:rPr>
              <w:t>, wsparcie rozwoju wiedzy i umiejętności w zakresie innowacyjności, cyfryzacji lub przedsiębiorczości, a także wzmacnianie programów edukacji liderów życia publicznego i społecznego, z wyłączeniem inwestycji infr</w:t>
            </w:r>
            <w:r w:rsidR="00F02F3F" w:rsidRPr="00134A78">
              <w:rPr>
                <w:i/>
                <w:sz w:val="20"/>
                <w:szCs w:val="20"/>
              </w:rPr>
              <w:t>astrukturalnych</w:t>
            </w:r>
          </w:p>
          <w:p w14:paraId="7A246978" w14:textId="77777777" w:rsidR="00E5177D" w:rsidRPr="00E5177D" w:rsidRDefault="00134A78" w:rsidP="002548C6">
            <w:pPr>
              <w:tabs>
                <w:tab w:val="left" w:pos="960"/>
              </w:tabs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134A78">
              <w:rPr>
                <w:i/>
                <w:sz w:val="20"/>
                <w:szCs w:val="20"/>
              </w:rPr>
              <w:t xml:space="preserve">2. poprawa dostępu do usług dla lokalnych społeczności, z wyłączeniem inwestycji infrastrukturalnych oraz operacji </w:t>
            </w:r>
            <w:r>
              <w:rPr>
                <w:i/>
                <w:sz w:val="20"/>
                <w:szCs w:val="20"/>
              </w:rPr>
              <w:t xml:space="preserve">dotyczących rozwoju przedsiębiorczości, rozwoju pozarolniczych funkcji małych gospodarstw rolnych, rozwoju współpracy </w:t>
            </w:r>
            <w:r w:rsidR="00E5177D">
              <w:rPr>
                <w:i/>
                <w:sz w:val="20"/>
                <w:szCs w:val="20"/>
              </w:rPr>
              <w:t xml:space="preserve">poprzez tworzenie lub rozwijanie krótkich </w:t>
            </w:r>
            <w:r w:rsidR="00E5177D" w:rsidRPr="00E5177D">
              <w:rPr>
                <w:i/>
                <w:sz w:val="20"/>
                <w:szCs w:val="20"/>
              </w:rPr>
              <w:t>łańcuchów żywnościowych</w:t>
            </w:r>
          </w:p>
          <w:p w14:paraId="6E8BCB1E" w14:textId="1E482E9B" w:rsidR="00134A78" w:rsidRPr="00E5177D" w:rsidRDefault="00E5177D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E5177D">
              <w:rPr>
                <w:i/>
                <w:sz w:val="20"/>
                <w:szCs w:val="20"/>
              </w:rPr>
              <w:t>3. ochrona dziedzictwa kulturowego lub przyrodniczego polskiej wsi</w:t>
            </w:r>
            <w:r w:rsidR="00134A78" w:rsidRPr="00E5177D">
              <w:rPr>
                <w:i/>
                <w:sz w:val="20"/>
                <w:szCs w:val="20"/>
              </w:rPr>
              <w:t xml:space="preserve"> </w:t>
            </w:r>
          </w:p>
          <w:p w14:paraId="1408CFC2" w14:textId="31945137" w:rsidR="00E5177D" w:rsidRPr="00E5177D" w:rsidRDefault="00E5177D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E5177D">
              <w:rPr>
                <w:b/>
                <w:sz w:val="20"/>
                <w:szCs w:val="20"/>
              </w:rPr>
              <w:t>Rodzaj operacji:</w:t>
            </w:r>
          </w:p>
          <w:p w14:paraId="28049325" w14:textId="1B6BC777" w:rsidR="00C30A62" w:rsidRPr="00E5177D" w:rsidRDefault="00780CDE" w:rsidP="002548C6">
            <w:pPr>
              <w:tabs>
                <w:tab w:val="left" w:pos="960"/>
              </w:tabs>
              <w:spacing w:line="288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E5177D">
              <w:rPr>
                <w:i/>
                <w:sz w:val="20"/>
                <w:szCs w:val="20"/>
              </w:rPr>
              <w:t>operacja własna</w:t>
            </w:r>
          </w:p>
        </w:tc>
        <w:tc>
          <w:tcPr>
            <w:tcW w:w="1701" w:type="dxa"/>
          </w:tcPr>
          <w:p w14:paraId="528DB43A" w14:textId="3AD4E2AD" w:rsidR="00C30A62" w:rsidRPr="00456182" w:rsidRDefault="00E5177D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LGD</w:t>
            </w:r>
          </w:p>
        </w:tc>
        <w:tc>
          <w:tcPr>
            <w:tcW w:w="1701" w:type="dxa"/>
          </w:tcPr>
          <w:p w14:paraId="21480158" w14:textId="3120A72F" w:rsidR="00C30A62" w:rsidRPr="00456182" w:rsidRDefault="003211B2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15 000</w:t>
            </w:r>
          </w:p>
        </w:tc>
        <w:tc>
          <w:tcPr>
            <w:tcW w:w="1418" w:type="dxa"/>
          </w:tcPr>
          <w:p w14:paraId="62685280" w14:textId="1B404955" w:rsidR="00C30A62" w:rsidRPr="00456182" w:rsidRDefault="00780CDE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="003211B2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3211B2">
              <w:rPr>
                <w:b/>
                <w:i/>
                <w:sz w:val="20"/>
                <w:szCs w:val="20"/>
              </w:rPr>
              <w:t>.2024r.</w:t>
            </w:r>
          </w:p>
        </w:tc>
        <w:tc>
          <w:tcPr>
            <w:tcW w:w="1418" w:type="dxa"/>
          </w:tcPr>
          <w:p w14:paraId="5731E7EB" w14:textId="1D3C2E82" w:rsidR="00C30A62" w:rsidRPr="00456182" w:rsidRDefault="00780CDE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28.10.2024r.</w:t>
            </w:r>
          </w:p>
        </w:tc>
        <w:tc>
          <w:tcPr>
            <w:tcW w:w="1559" w:type="dxa"/>
          </w:tcPr>
          <w:p w14:paraId="23CC2892" w14:textId="62B5A5C4" w:rsidR="00C30A62" w:rsidRPr="00456182" w:rsidRDefault="003211B2" w:rsidP="002548C6">
            <w:pPr>
              <w:tabs>
                <w:tab w:val="left" w:pos="960"/>
              </w:tabs>
              <w:spacing w:line="288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 WPR</w:t>
            </w:r>
          </w:p>
        </w:tc>
      </w:tr>
      <w:tr w:rsidR="008B3ECD" w:rsidRPr="00456182" w14:paraId="197102FD" w14:textId="6A3D3D1B" w:rsidTr="008B3ECD">
        <w:trPr>
          <w:trHeight w:val="770"/>
        </w:trPr>
        <w:tc>
          <w:tcPr>
            <w:tcW w:w="562" w:type="dxa"/>
          </w:tcPr>
          <w:p w14:paraId="5E315A8E" w14:textId="1115F314" w:rsidR="008B3ECD" w:rsidRDefault="008B3ECD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521" w:type="dxa"/>
          </w:tcPr>
          <w:p w14:paraId="18192B25" w14:textId="1115917D" w:rsidR="008B3ECD" w:rsidRDefault="008B3ECD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C.3 </w:t>
            </w:r>
            <w:r w:rsidRPr="0054148C">
              <w:rPr>
                <w:b/>
                <w:i/>
                <w:sz w:val="20"/>
                <w:szCs w:val="20"/>
              </w:rPr>
              <w:t xml:space="preserve">Wzmocnienie kapitału </w:t>
            </w:r>
            <w:r>
              <w:rPr>
                <w:b/>
                <w:i/>
                <w:sz w:val="20"/>
                <w:szCs w:val="20"/>
              </w:rPr>
              <w:t>społecznego</w:t>
            </w:r>
            <w:r>
              <w:rPr>
                <w:b/>
                <w:i/>
                <w:sz w:val="20"/>
                <w:szCs w:val="20"/>
              </w:rPr>
              <w:br/>
              <w:t>mieszkańców obszaru</w:t>
            </w:r>
          </w:p>
          <w:p w14:paraId="037B2E19" w14:textId="5A94E6E4" w:rsidR="008B3ECD" w:rsidRDefault="008B3ECD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54148C">
              <w:rPr>
                <w:b/>
                <w:i/>
                <w:sz w:val="20"/>
                <w:szCs w:val="20"/>
              </w:rPr>
              <w:t xml:space="preserve">Przedsięwzięcie: </w:t>
            </w:r>
            <w:r>
              <w:rPr>
                <w:b/>
                <w:i/>
                <w:sz w:val="20"/>
                <w:szCs w:val="20"/>
              </w:rPr>
              <w:t xml:space="preserve">3.1 Wzmocnienie </w:t>
            </w:r>
            <w:r w:rsidRPr="0054148C">
              <w:rPr>
                <w:b/>
                <w:i/>
                <w:sz w:val="20"/>
                <w:szCs w:val="20"/>
              </w:rPr>
              <w:t>kapitału społecznego mieszkańców obszaru LGD</w:t>
            </w:r>
          </w:p>
          <w:p w14:paraId="266BD5E6" w14:textId="33532758" w:rsidR="008B3ECD" w:rsidRDefault="008B3ECD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5"/>
            </w:tblGrid>
            <w:tr w:rsidR="008B3ECD" w:rsidRPr="00EC17F0" w14:paraId="5547C95B" w14:textId="77777777" w:rsidTr="008D71B2">
              <w:trPr>
                <w:trHeight w:val="321"/>
              </w:trPr>
              <w:tc>
                <w:tcPr>
                  <w:tcW w:w="1965" w:type="dxa"/>
                </w:tcPr>
                <w:p w14:paraId="79308413" w14:textId="23C628A8" w:rsidR="008B3ECD" w:rsidRPr="00EC17F0" w:rsidRDefault="008D71B2" w:rsidP="00EC17F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F02F3F">
                    <w:rPr>
                      <w:b/>
                      <w:sz w:val="20"/>
                      <w:szCs w:val="20"/>
                    </w:rPr>
                    <w:t>Zakres z PS WPR:</w:t>
                  </w:r>
                </w:p>
              </w:tc>
            </w:tr>
          </w:tbl>
          <w:p w14:paraId="336A5E18" w14:textId="77777777" w:rsidR="008D71B2" w:rsidRDefault="008B3ECD" w:rsidP="008B3ECD">
            <w:pPr>
              <w:tabs>
                <w:tab w:val="left" w:pos="960"/>
              </w:tabs>
              <w:spacing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8D71B2" w:rsidRPr="008B3ECD">
              <w:rPr>
                <w:i/>
                <w:sz w:val="20"/>
                <w:szCs w:val="20"/>
              </w:rPr>
              <w:t>włączenie społeczne seniorów, ludzi młodych lub osób w niekorzystnej sytuacji;</w:t>
            </w:r>
            <w:r w:rsidR="008D71B2">
              <w:rPr>
                <w:i/>
                <w:sz w:val="20"/>
                <w:szCs w:val="20"/>
              </w:rPr>
              <w:t xml:space="preserve"> </w:t>
            </w:r>
          </w:p>
          <w:p w14:paraId="07BB725C" w14:textId="156DC02D" w:rsidR="008D71B2" w:rsidRDefault="008D71B2" w:rsidP="008D71B2">
            <w:pPr>
              <w:tabs>
                <w:tab w:val="left" w:pos="960"/>
              </w:tabs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8B3ECD" w:rsidRPr="008B3ECD">
              <w:rPr>
                <w:i/>
                <w:sz w:val="20"/>
                <w:szCs w:val="20"/>
              </w:rPr>
              <w:t xml:space="preserve">kształtowanie świadomości obywatelskiej o znaczeniu zrównoważonego rolnictwa, gospodarki rolno-spożywczej, zielonej gospodarki, </w:t>
            </w:r>
            <w:proofErr w:type="spellStart"/>
            <w:r w:rsidR="008B3ECD" w:rsidRPr="008B3ECD">
              <w:rPr>
                <w:i/>
                <w:sz w:val="20"/>
                <w:szCs w:val="20"/>
              </w:rPr>
              <w:t>biogospodarki</w:t>
            </w:r>
            <w:proofErr w:type="spellEnd"/>
            <w:r w:rsidR="008B3ECD" w:rsidRPr="008B3ECD">
              <w:rPr>
                <w:i/>
                <w:sz w:val="20"/>
                <w:szCs w:val="20"/>
              </w:rPr>
              <w:t xml:space="preserve">, wsparcie rozwoju wiedzy i umiejętności w zakresie innowacyjności, cyfryzacji lub przedsiębiorczości, a także wzmacnianie programów edukacji liderów życia publicznego i społecznego, z wyłączeniem inwestycji infrastrukturalnych; </w:t>
            </w:r>
          </w:p>
          <w:p w14:paraId="59A4992B" w14:textId="0961CB28" w:rsidR="008B3ECD" w:rsidRPr="00E5177D" w:rsidRDefault="008B3ECD" w:rsidP="008B3ECD">
            <w:pPr>
              <w:tabs>
                <w:tab w:val="left" w:pos="960"/>
              </w:tabs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E5177D">
              <w:rPr>
                <w:b/>
                <w:sz w:val="20"/>
                <w:szCs w:val="20"/>
              </w:rPr>
              <w:t>Rodzaj operacji:</w:t>
            </w:r>
          </w:p>
          <w:p w14:paraId="11F9AA01" w14:textId="2E723439" w:rsidR="008B3ECD" w:rsidRPr="008D71B2" w:rsidRDefault="008B3ECD" w:rsidP="00EC17F0">
            <w:pPr>
              <w:tabs>
                <w:tab w:val="left" w:pos="960"/>
              </w:tabs>
              <w:spacing w:line="36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E5177D">
              <w:rPr>
                <w:i/>
                <w:sz w:val="20"/>
                <w:szCs w:val="20"/>
              </w:rPr>
              <w:t>operacja własna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1FBACD9" w14:textId="6315B714" w:rsidR="008B3ECD" w:rsidRPr="00456182" w:rsidRDefault="008B3ECD" w:rsidP="00EC17F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EC17F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LGD</w:t>
            </w:r>
          </w:p>
        </w:tc>
        <w:tc>
          <w:tcPr>
            <w:tcW w:w="1701" w:type="dxa"/>
          </w:tcPr>
          <w:p w14:paraId="1F22DB6C" w14:textId="05FD61EF" w:rsidR="008B3ECD" w:rsidRPr="00456182" w:rsidRDefault="008B3ECD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15 000</w:t>
            </w:r>
          </w:p>
        </w:tc>
        <w:tc>
          <w:tcPr>
            <w:tcW w:w="1418" w:type="dxa"/>
          </w:tcPr>
          <w:p w14:paraId="174888DE" w14:textId="157BDE39" w:rsidR="008B3ECD" w:rsidRPr="00456182" w:rsidRDefault="008B3ECD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14.10.2024r.</w:t>
            </w:r>
          </w:p>
        </w:tc>
        <w:tc>
          <w:tcPr>
            <w:tcW w:w="1418" w:type="dxa"/>
          </w:tcPr>
          <w:p w14:paraId="54B75CD4" w14:textId="4C08F99D" w:rsidR="008B3ECD" w:rsidRPr="00456182" w:rsidRDefault="008B3ECD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28.10.2024r.</w:t>
            </w:r>
          </w:p>
        </w:tc>
        <w:tc>
          <w:tcPr>
            <w:tcW w:w="1559" w:type="dxa"/>
          </w:tcPr>
          <w:p w14:paraId="4A5E2D5E" w14:textId="0F5CCBC3" w:rsidR="008B3ECD" w:rsidRPr="00456182" w:rsidRDefault="008B3ECD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 WPR</w:t>
            </w:r>
          </w:p>
        </w:tc>
      </w:tr>
    </w:tbl>
    <w:p w14:paraId="342415A7" w14:textId="52011341" w:rsidR="00C30A62" w:rsidRPr="00780CDE" w:rsidRDefault="00C30A62" w:rsidP="006E6DC2">
      <w:pPr>
        <w:tabs>
          <w:tab w:val="left" w:pos="960"/>
        </w:tabs>
        <w:spacing w:line="360" w:lineRule="auto"/>
        <w:jc w:val="both"/>
        <w:rPr>
          <w:sz w:val="18"/>
          <w:szCs w:val="18"/>
        </w:rPr>
      </w:pPr>
      <w:r w:rsidRPr="00780CDE">
        <w:rPr>
          <w:sz w:val="18"/>
          <w:szCs w:val="18"/>
        </w:rPr>
        <w:t>* wpisać PS WPR lub FEŚ odpowiednio do źródła finansowania przewidzianego w LSR</w:t>
      </w:r>
    </w:p>
    <w:p w14:paraId="7D307DF8" w14:textId="77777777" w:rsidR="00001219" w:rsidRPr="00780CDE" w:rsidRDefault="00001219" w:rsidP="006E6DC2">
      <w:pPr>
        <w:tabs>
          <w:tab w:val="left" w:pos="960"/>
        </w:tabs>
        <w:spacing w:line="360" w:lineRule="auto"/>
        <w:jc w:val="both"/>
        <w:rPr>
          <w:sz w:val="18"/>
          <w:szCs w:val="18"/>
        </w:rPr>
      </w:pPr>
    </w:p>
    <w:p w14:paraId="4D64C4BA" w14:textId="343DC0B5" w:rsidR="00C30A62" w:rsidRPr="00780CDE" w:rsidRDefault="00C30A62" w:rsidP="003211B2">
      <w:pPr>
        <w:tabs>
          <w:tab w:val="left" w:pos="960"/>
        </w:tabs>
        <w:spacing w:line="360" w:lineRule="auto"/>
        <w:jc w:val="both"/>
        <w:rPr>
          <w:sz w:val="18"/>
          <w:szCs w:val="18"/>
        </w:rPr>
      </w:pPr>
      <w:r w:rsidRPr="00780CDE">
        <w:rPr>
          <w:sz w:val="18"/>
          <w:szCs w:val="18"/>
        </w:rPr>
        <w:t>W przypadku braku aktualizacji „Harmonogramu</w:t>
      </w:r>
      <w:r w:rsidR="003211B2" w:rsidRPr="00780CDE">
        <w:rPr>
          <w:sz w:val="18"/>
          <w:szCs w:val="18"/>
        </w:rPr>
        <w:t xml:space="preserve"> pla</w:t>
      </w:r>
      <w:r w:rsidR="00E5177D">
        <w:rPr>
          <w:sz w:val="18"/>
          <w:szCs w:val="18"/>
        </w:rPr>
        <w:t>nowanych przez Stowarzyszenie „Lokalna Grupa Działania – U Ź</w:t>
      </w:r>
      <w:r w:rsidR="003211B2" w:rsidRPr="00780CDE">
        <w:rPr>
          <w:sz w:val="18"/>
          <w:szCs w:val="18"/>
        </w:rPr>
        <w:t xml:space="preserve">RÓDEŁ” naborów wniosków o wsparcie w ramach strategii rozwoju lokalnego kierowanego przez społeczność (LSR) w roku 2024 </w:t>
      </w:r>
      <w:r w:rsidRPr="00780CDE">
        <w:rPr>
          <w:sz w:val="18"/>
          <w:szCs w:val="18"/>
        </w:rPr>
        <w:t xml:space="preserve"> </w:t>
      </w:r>
      <w:r w:rsidR="00BF5CEA" w:rsidRPr="00780CDE">
        <w:rPr>
          <w:sz w:val="18"/>
          <w:szCs w:val="18"/>
        </w:rPr>
        <w:t>do dnia, w którym upływa kwartał, w którym „Harmonogram</w:t>
      </w:r>
      <w:r w:rsidR="003211B2" w:rsidRPr="00780CDE">
        <w:rPr>
          <w:sz w:val="18"/>
          <w:szCs w:val="18"/>
        </w:rPr>
        <w:t xml:space="preserve"> planowanych pr</w:t>
      </w:r>
      <w:r w:rsidR="00E5177D">
        <w:rPr>
          <w:sz w:val="18"/>
          <w:szCs w:val="18"/>
        </w:rPr>
        <w:t>zez Stowarzyszenie „</w:t>
      </w:r>
      <w:r w:rsidR="003211B2" w:rsidRPr="00780CDE">
        <w:rPr>
          <w:sz w:val="18"/>
          <w:szCs w:val="18"/>
        </w:rPr>
        <w:t>Lokalna Grupa Działania – U ŹRÓDEŁ” naborów wniosków o wsparcie w ramach strategii rozwoju lokalnego kierowanego przez społeczność (LSR) w roku 2024</w:t>
      </w:r>
      <w:r w:rsidR="00BF5CEA" w:rsidRPr="00780CDE">
        <w:rPr>
          <w:sz w:val="18"/>
          <w:szCs w:val="18"/>
        </w:rPr>
        <w:t>” został sporządzony</w:t>
      </w:r>
      <w:r w:rsidRPr="00780CDE">
        <w:rPr>
          <w:sz w:val="18"/>
          <w:szCs w:val="18"/>
        </w:rPr>
        <w:t>, obowiązuje „Harmonogram</w:t>
      </w:r>
      <w:r w:rsidR="00E5177D">
        <w:rPr>
          <w:sz w:val="18"/>
          <w:szCs w:val="18"/>
        </w:rPr>
        <w:t>…”</w:t>
      </w:r>
      <w:r w:rsidR="003211B2" w:rsidRPr="00780CDE">
        <w:rPr>
          <w:sz w:val="18"/>
          <w:szCs w:val="18"/>
        </w:rPr>
        <w:t xml:space="preserve"> </w:t>
      </w:r>
      <w:r w:rsidRPr="00780CDE">
        <w:rPr>
          <w:sz w:val="18"/>
          <w:szCs w:val="18"/>
        </w:rPr>
        <w:t>dotychczasowy.</w:t>
      </w:r>
    </w:p>
    <w:p w14:paraId="2F9F3AFD" w14:textId="77777777" w:rsidR="00F55735" w:rsidRDefault="00F55735" w:rsidP="006E6DC2">
      <w:pPr>
        <w:tabs>
          <w:tab w:val="left" w:pos="960"/>
        </w:tabs>
        <w:spacing w:line="360" w:lineRule="auto"/>
        <w:jc w:val="both"/>
      </w:pPr>
    </w:p>
    <w:sectPr w:rsidR="00F55735" w:rsidSect="00CC7283">
      <w:headerReference w:type="default" r:id="rId8"/>
      <w:footerReference w:type="default" r:id="rId9"/>
      <w:pgSz w:w="16838" w:h="11906" w:orient="landscape"/>
      <w:pgMar w:top="851" w:right="1418" w:bottom="113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6D96" w14:textId="77777777" w:rsidR="00741BA5" w:rsidRDefault="00741BA5" w:rsidP="00772561">
      <w:r>
        <w:separator/>
      </w:r>
    </w:p>
  </w:endnote>
  <w:endnote w:type="continuationSeparator" w:id="0">
    <w:p w14:paraId="6F571EC1" w14:textId="77777777" w:rsidR="00741BA5" w:rsidRDefault="00741BA5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BA47" w14:textId="77777777" w:rsidR="00D46385" w:rsidRDefault="008D71B2" w:rsidP="00D85C2C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pict w14:anchorId="61A5A820">
        <v:rect id="_x0000_i1025" style="width:0;height:1.5pt" o:hralign="center" o:hrstd="t" o:hr="t" fillcolor="#a0a0a0" stroked="f"/>
      </w:pict>
    </w:r>
  </w:p>
  <w:p w14:paraId="6947BB12" w14:textId="6F6F54E0" w:rsidR="00D46385" w:rsidRPr="00772561" w:rsidRDefault="00D46385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C50D" w14:textId="77777777" w:rsidR="00741BA5" w:rsidRDefault="00741BA5" w:rsidP="00772561">
      <w:r>
        <w:separator/>
      </w:r>
    </w:p>
  </w:footnote>
  <w:footnote w:type="continuationSeparator" w:id="0">
    <w:p w14:paraId="5BD3EFCA" w14:textId="77777777" w:rsidR="00741BA5" w:rsidRDefault="00741BA5" w:rsidP="0077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B7E4" w14:textId="77777777" w:rsidR="00555D8E" w:rsidRDefault="00555D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CE6F9" wp14:editId="4B125E48">
          <wp:simplePos x="542925" y="466725"/>
          <wp:positionH relativeFrom="page">
            <wp:align>center</wp:align>
          </wp:positionH>
          <wp:positionV relativeFrom="page">
            <wp:posOffset>360045</wp:posOffset>
          </wp:positionV>
          <wp:extent cx="9730800" cy="1134000"/>
          <wp:effectExtent l="0" t="0" r="3810" b="9525"/>
          <wp:wrapTopAndBottom/>
          <wp:docPr id="4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8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76F"/>
    <w:multiLevelType w:val="multilevel"/>
    <w:tmpl w:val="1C6E0FC2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6B2DCD"/>
    <w:multiLevelType w:val="hybridMultilevel"/>
    <w:tmpl w:val="45682002"/>
    <w:lvl w:ilvl="0" w:tplc="96D2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87134D"/>
    <w:multiLevelType w:val="hybridMultilevel"/>
    <w:tmpl w:val="F778421E"/>
    <w:lvl w:ilvl="0" w:tplc="73DA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851CCE"/>
    <w:multiLevelType w:val="hybridMultilevel"/>
    <w:tmpl w:val="9EB40EDE"/>
    <w:lvl w:ilvl="0" w:tplc="75388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B53444"/>
    <w:multiLevelType w:val="hybridMultilevel"/>
    <w:tmpl w:val="AD6218CE"/>
    <w:lvl w:ilvl="0" w:tplc="76C61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8" w15:restartNumberingAfterBreak="0">
    <w:nsid w:val="235A6C34"/>
    <w:multiLevelType w:val="hybridMultilevel"/>
    <w:tmpl w:val="958C98C6"/>
    <w:lvl w:ilvl="0" w:tplc="C1D6B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6C1F"/>
    <w:multiLevelType w:val="hybridMultilevel"/>
    <w:tmpl w:val="68BA26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 w15:restartNumberingAfterBreak="0">
    <w:nsid w:val="35B364FC"/>
    <w:multiLevelType w:val="hybridMultilevel"/>
    <w:tmpl w:val="0E3E9F38"/>
    <w:lvl w:ilvl="0" w:tplc="C0EED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F29"/>
    <w:multiLevelType w:val="hybridMultilevel"/>
    <w:tmpl w:val="39EA2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3CBE"/>
    <w:multiLevelType w:val="hybridMultilevel"/>
    <w:tmpl w:val="9B88470E"/>
    <w:lvl w:ilvl="0" w:tplc="4E2EC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5" w15:restartNumberingAfterBreak="0">
    <w:nsid w:val="50AC19E1"/>
    <w:multiLevelType w:val="hybridMultilevel"/>
    <w:tmpl w:val="7C902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7B1C38"/>
    <w:multiLevelType w:val="hybridMultilevel"/>
    <w:tmpl w:val="9BC8F37C"/>
    <w:lvl w:ilvl="0" w:tplc="C12C6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F0A"/>
    <w:multiLevelType w:val="hybridMultilevel"/>
    <w:tmpl w:val="B4828422"/>
    <w:lvl w:ilvl="0" w:tplc="551CA3C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58EB"/>
    <w:multiLevelType w:val="multilevel"/>
    <w:tmpl w:val="D4BCC658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E743D9"/>
    <w:multiLevelType w:val="hybridMultilevel"/>
    <w:tmpl w:val="523A03E8"/>
    <w:lvl w:ilvl="0" w:tplc="D216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01BD9"/>
    <w:multiLevelType w:val="hybridMultilevel"/>
    <w:tmpl w:val="A492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530B"/>
    <w:multiLevelType w:val="hybridMultilevel"/>
    <w:tmpl w:val="2DB25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05279"/>
    <w:multiLevelType w:val="hybridMultilevel"/>
    <w:tmpl w:val="4C4C56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463CF5"/>
    <w:multiLevelType w:val="hybridMultilevel"/>
    <w:tmpl w:val="7A160B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0"/>
  </w:num>
  <w:num w:numId="15">
    <w:abstractNumId w:val="17"/>
  </w:num>
  <w:num w:numId="16">
    <w:abstractNumId w:val="3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6"/>
  </w:num>
  <w:num w:numId="20">
    <w:abstractNumId w:val="27"/>
  </w:num>
  <w:num w:numId="21">
    <w:abstractNumId w:val="31"/>
  </w:num>
  <w:num w:numId="22">
    <w:abstractNumId w:val="1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  <w:num w:numId="27">
    <w:abstractNumId w:val="2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12"/>
  </w:num>
  <w:num w:numId="32">
    <w:abstractNumId w:val="30"/>
  </w:num>
  <w:num w:numId="33">
    <w:abstractNumId w:val="23"/>
  </w:num>
  <w:num w:numId="34">
    <w:abstractNumId w:val="36"/>
  </w:num>
  <w:num w:numId="35">
    <w:abstractNumId w:val="18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E"/>
    <w:rsid w:val="00000529"/>
    <w:rsid w:val="00000D25"/>
    <w:rsid w:val="00001219"/>
    <w:rsid w:val="000035FD"/>
    <w:rsid w:val="0000376E"/>
    <w:rsid w:val="00005470"/>
    <w:rsid w:val="00012A35"/>
    <w:rsid w:val="00013C19"/>
    <w:rsid w:val="00014D67"/>
    <w:rsid w:val="0001636F"/>
    <w:rsid w:val="000201CA"/>
    <w:rsid w:val="0002295D"/>
    <w:rsid w:val="000240C9"/>
    <w:rsid w:val="00034B62"/>
    <w:rsid w:val="00035EDC"/>
    <w:rsid w:val="00044C74"/>
    <w:rsid w:val="00051328"/>
    <w:rsid w:val="000516FA"/>
    <w:rsid w:val="00051970"/>
    <w:rsid w:val="00052213"/>
    <w:rsid w:val="000577C0"/>
    <w:rsid w:val="00062302"/>
    <w:rsid w:val="00070C4C"/>
    <w:rsid w:val="000718B2"/>
    <w:rsid w:val="00072A40"/>
    <w:rsid w:val="00081408"/>
    <w:rsid w:val="000814C2"/>
    <w:rsid w:val="00084F43"/>
    <w:rsid w:val="0008553B"/>
    <w:rsid w:val="00091B5F"/>
    <w:rsid w:val="00092865"/>
    <w:rsid w:val="00093B7C"/>
    <w:rsid w:val="00097808"/>
    <w:rsid w:val="000A3182"/>
    <w:rsid w:val="000A7B6F"/>
    <w:rsid w:val="000B0F86"/>
    <w:rsid w:val="000C0931"/>
    <w:rsid w:val="000C0FE9"/>
    <w:rsid w:val="000C239E"/>
    <w:rsid w:val="000C5DCC"/>
    <w:rsid w:val="000C735C"/>
    <w:rsid w:val="000D31A9"/>
    <w:rsid w:val="000D4E3B"/>
    <w:rsid w:val="000E7131"/>
    <w:rsid w:val="0010486E"/>
    <w:rsid w:val="00105F09"/>
    <w:rsid w:val="00107999"/>
    <w:rsid w:val="00107CF1"/>
    <w:rsid w:val="0011069D"/>
    <w:rsid w:val="00120D18"/>
    <w:rsid w:val="00121ABF"/>
    <w:rsid w:val="00122CC6"/>
    <w:rsid w:val="00126D99"/>
    <w:rsid w:val="001270E4"/>
    <w:rsid w:val="00134A78"/>
    <w:rsid w:val="00146CF6"/>
    <w:rsid w:val="00147771"/>
    <w:rsid w:val="0015166E"/>
    <w:rsid w:val="00152814"/>
    <w:rsid w:val="001536FE"/>
    <w:rsid w:val="00154B8A"/>
    <w:rsid w:val="0016242E"/>
    <w:rsid w:val="0016408A"/>
    <w:rsid w:val="00173CBB"/>
    <w:rsid w:val="001822C8"/>
    <w:rsid w:val="00183DD6"/>
    <w:rsid w:val="00194981"/>
    <w:rsid w:val="00197912"/>
    <w:rsid w:val="001A3C32"/>
    <w:rsid w:val="001A6E1A"/>
    <w:rsid w:val="001B129F"/>
    <w:rsid w:val="001B1C01"/>
    <w:rsid w:val="001C1D1D"/>
    <w:rsid w:val="001C3E86"/>
    <w:rsid w:val="001C3EA5"/>
    <w:rsid w:val="001C46D1"/>
    <w:rsid w:val="001D3C0C"/>
    <w:rsid w:val="001E138A"/>
    <w:rsid w:val="001E27C7"/>
    <w:rsid w:val="001E3F22"/>
    <w:rsid w:val="001F0B90"/>
    <w:rsid w:val="001F2CD7"/>
    <w:rsid w:val="001F5FAB"/>
    <w:rsid w:val="001F6864"/>
    <w:rsid w:val="00200666"/>
    <w:rsid w:val="002007A6"/>
    <w:rsid w:val="00201F7F"/>
    <w:rsid w:val="00204AF3"/>
    <w:rsid w:val="0020640F"/>
    <w:rsid w:val="002072D5"/>
    <w:rsid w:val="002125BE"/>
    <w:rsid w:val="0021379C"/>
    <w:rsid w:val="00214112"/>
    <w:rsid w:val="0021492B"/>
    <w:rsid w:val="0021496F"/>
    <w:rsid w:val="00223FFE"/>
    <w:rsid w:val="00230D98"/>
    <w:rsid w:val="002347F8"/>
    <w:rsid w:val="00246164"/>
    <w:rsid w:val="00251841"/>
    <w:rsid w:val="002548C6"/>
    <w:rsid w:val="00255A08"/>
    <w:rsid w:val="0025726C"/>
    <w:rsid w:val="00257601"/>
    <w:rsid w:val="00260D91"/>
    <w:rsid w:val="00263682"/>
    <w:rsid w:val="00266526"/>
    <w:rsid w:val="002676E9"/>
    <w:rsid w:val="00270511"/>
    <w:rsid w:val="00270FFE"/>
    <w:rsid w:val="002713F7"/>
    <w:rsid w:val="00277C8C"/>
    <w:rsid w:val="002820AB"/>
    <w:rsid w:val="002829F7"/>
    <w:rsid w:val="0028312E"/>
    <w:rsid w:val="00285164"/>
    <w:rsid w:val="0028674E"/>
    <w:rsid w:val="002874E1"/>
    <w:rsid w:val="00287F3E"/>
    <w:rsid w:val="00290E66"/>
    <w:rsid w:val="0029423B"/>
    <w:rsid w:val="002960E2"/>
    <w:rsid w:val="002A1C02"/>
    <w:rsid w:val="002A3493"/>
    <w:rsid w:val="002A5920"/>
    <w:rsid w:val="002A5CCD"/>
    <w:rsid w:val="002A61AA"/>
    <w:rsid w:val="002B0DFC"/>
    <w:rsid w:val="002B6B45"/>
    <w:rsid w:val="002B7FA6"/>
    <w:rsid w:val="002C1E66"/>
    <w:rsid w:val="002C2851"/>
    <w:rsid w:val="002C3816"/>
    <w:rsid w:val="002D2750"/>
    <w:rsid w:val="002D4FD2"/>
    <w:rsid w:val="002D5D6C"/>
    <w:rsid w:val="002E00F2"/>
    <w:rsid w:val="002E022A"/>
    <w:rsid w:val="002E3C8C"/>
    <w:rsid w:val="002E49BF"/>
    <w:rsid w:val="002E76D7"/>
    <w:rsid w:val="002F08DA"/>
    <w:rsid w:val="002F7C80"/>
    <w:rsid w:val="0030220F"/>
    <w:rsid w:val="00304259"/>
    <w:rsid w:val="00305AFC"/>
    <w:rsid w:val="0030714D"/>
    <w:rsid w:val="00310FEE"/>
    <w:rsid w:val="003153C8"/>
    <w:rsid w:val="003211B2"/>
    <w:rsid w:val="00323716"/>
    <w:rsid w:val="0033197A"/>
    <w:rsid w:val="00331985"/>
    <w:rsid w:val="00333412"/>
    <w:rsid w:val="003446DD"/>
    <w:rsid w:val="00346619"/>
    <w:rsid w:val="003667F3"/>
    <w:rsid w:val="003806F5"/>
    <w:rsid w:val="00385A20"/>
    <w:rsid w:val="0039281C"/>
    <w:rsid w:val="0039451D"/>
    <w:rsid w:val="00396584"/>
    <w:rsid w:val="003B1976"/>
    <w:rsid w:val="003B4865"/>
    <w:rsid w:val="003B7197"/>
    <w:rsid w:val="003C2F37"/>
    <w:rsid w:val="003C4B7C"/>
    <w:rsid w:val="003C6825"/>
    <w:rsid w:val="003D35A0"/>
    <w:rsid w:val="003D4694"/>
    <w:rsid w:val="003E29D1"/>
    <w:rsid w:val="003E311A"/>
    <w:rsid w:val="003E4F73"/>
    <w:rsid w:val="003F00D8"/>
    <w:rsid w:val="003F5AC5"/>
    <w:rsid w:val="003F5E4C"/>
    <w:rsid w:val="003F6C31"/>
    <w:rsid w:val="003F7999"/>
    <w:rsid w:val="0040625D"/>
    <w:rsid w:val="0040761B"/>
    <w:rsid w:val="00410487"/>
    <w:rsid w:val="004112FD"/>
    <w:rsid w:val="00411D5B"/>
    <w:rsid w:val="004137F0"/>
    <w:rsid w:val="00416859"/>
    <w:rsid w:val="00421B50"/>
    <w:rsid w:val="00425059"/>
    <w:rsid w:val="00431810"/>
    <w:rsid w:val="00432413"/>
    <w:rsid w:val="00433481"/>
    <w:rsid w:val="004340A6"/>
    <w:rsid w:val="00435D29"/>
    <w:rsid w:val="00440BD6"/>
    <w:rsid w:val="00440C71"/>
    <w:rsid w:val="00445E48"/>
    <w:rsid w:val="004528CF"/>
    <w:rsid w:val="00453DD1"/>
    <w:rsid w:val="00454A16"/>
    <w:rsid w:val="00456182"/>
    <w:rsid w:val="00464728"/>
    <w:rsid w:val="00476EBE"/>
    <w:rsid w:val="00477686"/>
    <w:rsid w:val="00483FA1"/>
    <w:rsid w:val="00485FCB"/>
    <w:rsid w:val="004875D3"/>
    <w:rsid w:val="0049113A"/>
    <w:rsid w:val="00492DD5"/>
    <w:rsid w:val="004938A0"/>
    <w:rsid w:val="00493DB5"/>
    <w:rsid w:val="004947D1"/>
    <w:rsid w:val="004974B9"/>
    <w:rsid w:val="004A2BB0"/>
    <w:rsid w:val="004B1F72"/>
    <w:rsid w:val="004B2F4F"/>
    <w:rsid w:val="004B3837"/>
    <w:rsid w:val="004B6612"/>
    <w:rsid w:val="004B7BC6"/>
    <w:rsid w:val="004D221C"/>
    <w:rsid w:val="004D2913"/>
    <w:rsid w:val="004F3A65"/>
    <w:rsid w:val="004F503C"/>
    <w:rsid w:val="004F5452"/>
    <w:rsid w:val="005015A1"/>
    <w:rsid w:val="005208B2"/>
    <w:rsid w:val="005213C1"/>
    <w:rsid w:val="00521E54"/>
    <w:rsid w:val="00525B4B"/>
    <w:rsid w:val="00531F60"/>
    <w:rsid w:val="00533A56"/>
    <w:rsid w:val="00541093"/>
    <w:rsid w:val="0054148C"/>
    <w:rsid w:val="005442DD"/>
    <w:rsid w:val="00555D8E"/>
    <w:rsid w:val="005563D0"/>
    <w:rsid w:val="00566735"/>
    <w:rsid w:val="00573234"/>
    <w:rsid w:val="0057589C"/>
    <w:rsid w:val="00576970"/>
    <w:rsid w:val="00585823"/>
    <w:rsid w:val="00585ACE"/>
    <w:rsid w:val="005929A5"/>
    <w:rsid w:val="00593FE4"/>
    <w:rsid w:val="00597141"/>
    <w:rsid w:val="00597B99"/>
    <w:rsid w:val="005A0049"/>
    <w:rsid w:val="005A0EB5"/>
    <w:rsid w:val="005A315F"/>
    <w:rsid w:val="005A7868"/>
    <w:rsid w:val="005C4A00"/>
    <w:rsid w:val="005E15CB"/>
    <w:rsid w:val="005F55D0"/>
    <w:rsid w:val="0060133A"/>
    <w:rsid w:val="006054FD"/>
    <w:rsid w:val="00607B50"/>
    <w:rsid w:val="0062014A"/>
    <w:rsid w:val="00621DEE"/>
    <w:rsid w:val="006224F3"/>
    <w:rsid w:val="00622937"/>
    <w:rsid w:val="00625C23"/>
    <w:rsid w:val="0062771C"/>
    <w:rsid w:val="00627890"/>
    <w:rsid w:val="00631C65"/>
    <w:rsid w:val="00632630"/>
    <w:rsid w:val="00632F52"/>
    <w:rsid w:val="0063759F"/>
    <w:rsid w:val="00652867"/>
    <w:rsid w:val="0065498A"/>
    <w:rsid w:val="0065534B"/>
    <w:rsid w:val="00664F7A"/>
    <w:rsid w:val="00666EE0"/>
    <w:rsid w:val="00666F2F"/>
    <w:rsid w:val="0067147A"/>
    <w:rsid w:val="006718BA"/>
    <w:rsid w:val="006725F5"/>
    <w:rsid w:val="00674D3F"/>
    <w:rsid w:val="00693354"/>
    <w:rsid w:val="006A15FD"/>
    <w:rsid w:val="006A1669"/>
    <w:rsid w:val="006A1F08"/>
    <w:rsid w:val="006A62F2"/>
    <w:rsid w:val="006D47D2"/>
    <w:rsid w:val="006E3510"/>
    <w:rsid w:val="006E4907"/>
    <w:rsid w:val="006E5AA6"/>
    <w:rsid w:val="006E6DC2"/>
    <w:rsid w:val="006F1AEF"/>
    <w:rsid w:val="006F3973"/>
    <w:rsid w:val="006F44E8"/>
    <w:rsid w:val="006F46B2"/>
    <w:rsid w:val="006F6874"/>
    <w:rsid w:val="006F79F2"/>
    <w:rsid w:val="00700092"/>
    <w:rsid w:val="007016D6"/>
    <w:rsid w:val="00704906"/>
    <w:rsid w:val="00706C04"/>
    <w:rsid w:val="00711055"/>
    <w:rsid w:val="00715502"/>
    <w:rsid w:val="007168A2"/>
    <w:rsid w:val="00724D52"/>
    <w:rsid w:val="00727846"/>
    <w:rsid w:val="00730E4D"/>
    <w:rsid w:val="0073525E"/>
    <w:rsid w:val="00737D2E"/>
    <w:rsid w:val="00741BA5"/>
    <w:rsid w:val="00741EDD"/>
    <w:rsid w:val="00745DFC"/>
    <w:rsid w:val="00747ABB"/>
    <w:rsid w:val="00750EEC"/>
    <w:rsid w:val="007521CC"/>
    <w:rsid w:val="00753061"/>
    <w:rsid w:val="00754904"/>
    <w:rsid w:val="0077183E"/>
    <w:rsid w:val="00772561"/>
    <w:rsid w:val="0077266C"/>
    <w:rsid w:val="00774478"/>
    <w:rsid w:val="0077475A"/>
    <w:rsid w:val="00780CDE"/>
    <w:rsid w:val="007814F2"/>
    <w:rsid w:val="007834A5"/>
    <w:rsid w:val="007858E5"/>
    <w:rsid w:val="00794D93"/>
    <w:rsid w:val="007957D5"/>
    <w:rsid w:val="0079600E"/>
    <w:rsid w:val="007A23EF"/>
    <w:rsid w:val="007A42A7"/>
    <w:rsid w:val="007A74EE"/>
    <w:rsid w:val="007B2A3D"/>
    <w:rsid w:val="007B7BA2"/>
    <w:rsid w:val="007D2B2B"/>
    <w:rsid w:val="007D2BE7"/>
    <w:rsid w:val="007D4322"/>
    <w:rsid w:val="007D6CE0"/>
    <w:rsid w:val="007E4D44"/>
    <w:rsid w:val="007E519A"/>
    <w:rsid w:val="007F1637"/>
    <w:rsid w:val="00802CDE"/>
    <w:rsid w:val="00806AC7"/>
    <w:rsid w:val="008102FF"/>
    <w:rsid w:val="00811129"/>
    <w:rsid w:val="00811333"/>
    <w:rsid w:val="0081539E"/>
    <w:rsid w:val="00815501"/>
    <w:rsid w:val="008167CE"/>
    <w:rsid w:val="00817D76"/>
    <w:rsid w:val="00821389"/>
    <w:rsid w:val="008226F8"/>
    <w:rsid w:val="00830E02"/>
    <w:rsid w:val="00830E7C"/>
    <w:rsid w:val="00833F8F"/>
    <w:rsid w:val="00847372"/>
    <w:rsid w:val="00856DBF"/>
    <w:rsid w:val="00857328"/>
    <w:rsid w:val="008573E4"/>
    <w:rsid w:val="00860219"/>
    <w:rsid w:val="00866A19"/>
    <w:rsid w:val="0087370A"/>
    <w:rsid w:val="00874310"/>
    <w:rsid w:val="008773FF"/>
    <w:rsid w:val="00881497"/>
    <w:rsid w:val="00881DEE"/>
    <w:rsid w:val="00886CE6"/>
    <w:rsid w:val="0088709A"/>
    <w:rsid w:val="00887A42"/>
    <w:rsid w:val="008929E0"/>
    <w:rsid w:val="00893BF5"/>
    <w:rsid w:val="00894D02"/>
    <w:rsid w:val="008A508C"/>
    <w:rsid w:val="008A5590"/>
    <w:rsid w:val="008B3ECD"/>
    <w:rsid w:val="008C00D6"/>
    <w:rsid w:val="008C647C"/>
    <w:rsid w:val="008D1B9F"/>
    <w:rsid w:val="008D35BE"/>
    <w:rsid w:val="008D6B20"/>
    <w:rsid w:val="008D6FFC"/>
    <w:rsid w:val="008D71B2"/>
    <w:rsid w:val="008E01EC"/>
    <w:rsid w:val="009035C8"/>
    <w:rsid w:val="009107DC"/>
    <w:rsid w:val="0091297C"/>
    <w:rsid w:val="009176A9"/>
    <w:rsid w:val="00922CAD"/>
    <w:rsid w:val="0092321F"/>
    <w:rsid w:val="00923669"/>
    <w:rsid w:val="009248BF"/>
    <w:rsid w:val="009256BE"/>
    <w:rsid w:val="009260B0"/>
    <w:rsid w:val="00931081"/>
    <w:rsid w:val="009363CC"/>
    <w:rsid w:val="00941F38"/>
    <w:rsid w:val="00942A2C"/>
    <w:rsid w:val="00945074"/>
    <w:rsid w:val="0094736E"/>
    <w:rsid w:val="0095482F"/>
    <w:rsid w:val="00954B57"/>
    <w:rsid w:val="00956A65"/>
    <w:rsid w:val="00956D68"/>
    <w:rsid w:val="009607EA"/>
    <w:rsid w:val="00962838"/>
    <w:rsid w:val="00974474"/>
    <w:rsid w:val="00980FDC"/>
    <w:rsid w:val="009841D2"/>
    <w:rsid w:val="00984263"/>
    <w:rsid w:val="00987563"/>
    <w:rsid w:val="009968CD"/>
    <w:rsid w:val="009A06CD"/>
    <w:rsid w:val="009A26E3"/>
    <w:rsid w:val="009A3883"/>
    <w:rsid w:val="009A758E"/>
    <w:rsid w:val="009A7829"/>
    <w:rsid w:val="009B06BE"/>
    <w:rsid w:val="009B61B4"/>
    <w:rsid w:val="009B7413"/>
    <w:rsid w:val="009D21A7"/>
    <w:rsid w:val="009D28CA"/>
    <w:rsid w:val="009F3CF5"/>
    <w:rsid w:val="00A01430"/>
    <w:rsid w:val="00A022B4"/>
    <w:rsid w:val="00A02510"/>
    <w:rsid w:val="00A02D02"/>
    <w:rsid w:val="00A06749"/>
    <w:rsid w:val="00A0768D"/>
    <w:rsid w:val="00A154D3"/>
    <w:rsid w:val="00A23E4E"/>
    <w:rsid w:val="00A26FE5"/>
    <w:rsid w:val="00A31848"/>
    <w:rsid w:val="00A341F9"/>
    <w:rsid w:val="00A343D5"/>
    <w:rsid w:val="00A3523A"/>
    <w:rsid w:val="00A436F1"/>
    <w:rsid w:val="00A46710"/>
    <w:rsid w:val="00A557AA"/>
    <w:rsid w:val="00A624DF"/>
    <w:rsid w:val="00A63E56"/>
    <w:rsid w:val="00A83C8E"/>
    <w:rsid w:val="00A841F6"/>
    <w:rsid w:val="00A86D18"/>
    <w:rsid w:val="00A91198"/>
    <w:rsid w:val="00A92E82"/>
    <w:rsid w:val="00A95E11"/>
    <w:rsid w:val="00AA33FF"/>
    <w:rsid w:val="00AB07E8"/>
    <w:rsid w:val="00AB0BBC"/>
    <w:rsid w:val="00AB1899"/>
    <w:rsid w:val="00AB26F8"/>
    <w:rsid w:val="00AB380A"/>
    <w:rsid w:val="00AB737F"/>
    <w:rsid w:val="00AC1181"/>
    <w:rsid w:val="00AC4C18"/>
    <w:rsid w:val="00AC4E1B"/>
    <w:rsid w:val="00AC7EBF"/>
    <w:rsid w:val="00AD3240"/>
    <w:rsid w:val="00AD3656"/>
    <w:rsid w:val="00AD57F8"/>
    <w:rsid w:val="00AD7662"/>
    <w:rsid w:val="00AE4D87"/>
    <w:rsid w:val="00AE5FCF"/>
    <w:rsid w:val="00AF0030"/>
    <w:rsid w:val="00AF0AC6"/>
    <w:rsid w:val="00AF19ED"/>
    <w:rsid w:val="00AF5273"/>
    <w:rsid w:val="00AF5B58"/>
    <w:rsid w:val="00AF640E"/>
    <w:rsid w:val="00AF7144"/>
    <w:rsid w:val="00B01FB8"/>
    <w:rsid w:val="00B0589C"/>
    <w:rsid w:val="00B21274"/>
    <w:rsid w:val="00B26199"/>
    <w:rsid w:val="00B31A3D"/>
    <w:rsid w:val="00B32B39"/>
    <w:rsid w:val="00B33257"/>
    <w:rsid w:val="00B41B69"/>
    <w:rsid w:val="00B45C8B"/>
    <w:rsid w:val="00B46AD1"/>
    <w:rsid w:val="00B7039F"/>
    <w:rsid w:val="00B717A4"/>
    <w:rsid w:val="00B72ADD"/>
    <w:rsid w:val="00B77361"/>
    <w:rsid w:val="00B84A62"/>
    <w:rsid w:val="00B87AB0"/>
    <w:rsid w:val="00B960D8"/>
    <w:rsid w:val="00BA2F5F"/>
    <w:rsid w:val="00BA3E6F"/>
    <w:rsid w:val="00BB22BC"/>
    <w:rsid w:val="00BB374F"/>
    <w:rsid w:val="00BB57B6"/>
    <w:rsid w:val="00BC4028"/>
    <w:rsid w:val="00BC62BB"/>
    <w:rsid w:val="00BE77D0"/>
    <w:rsid w:val="00BF2F2D"/>
    <w:rsid w:val="00BF5CEA"/>
    <w:rsid w:val="00BF78E7"/>
    <w:rsid w:val="00C01081"/>
    <w:rsid w:val="00C026A4"/>
    <w:rsid w:val="00C033DB"/>
    <w:rsid w:val="00C07853"/>
    <w:rsid w:val="00C11C7D"/>
    <w:rsid w:val="00C15639"/>
    <w:rsid w:val="00C23438"/>
    <w:rsid w:val="00C263F1"/>
    <w:rsid w:val="00C27B7D"/>
    <w:rsid w:val="00C30A62"/>
    <w:rsid w:val="00C30BB1"/>
    <w:rsid w:val="00C335B0"/>
    <w:rsid w:val="00C34B22"/>
    <w:rsid w:val="00C40C42"/>
    <w:rsid w:val="00C46B57"/>
    <w:rsid w:val="00C52D44"/>
    <w:rsid w:val="00C57126"/>
    <w:rsid w:val="00C60AA6"/>
    <w:rsid w:val="00C6101D"/>
    <w:rsid w:val="00C61915"/>
    <w:rsid w:val="00C65A09"/>
    <w:rsid w:val="00C6673B"/>
    <w:rsid w:val="00C84C15"/>
    <w:rsid w:val="00C87535"/>
    <w:rsid w:val="00C92C41"/>
    <w:rsid w:val="00C94E69"/>
    <w:rsid w:val="00C97159"/>
    <w:rsid w:val="00CA50D4"/>
    <w:rsid w:val="00CC492C"/>
    <w:rsid w:val="00CC4C43"/>
    <w:rsid w:val="00CC7283"/>
    <w:rsid w:val="00CD5BA7"/>
    <w:rsid w:val="00CE6E29"/>
    <w:rsid w:val="00D03784"/>
    <w:rsid w:val="00D04DF2"/>
    <w:rsid w:val="00D1099E"/>
    <w:rsid w:val="00D27589"/>
    <w:rsid w:val="00D3696C"/>
    <w:rsid w:val="00D44902"/>
    <w:rsid w:val="00D46385"/>
    <w:rsid w:val="00D500C2"/>
    <w:rsid w:val="00D66A27"/>
    <w:rsid w:val="00D77AE2"/>
    <w:rsid w:val="00D80495"/>
    <w:rsid w:val="00D85C2C"/>
    <w:rsid w:val="00D93C8F"/>
    <w:rsid w:val="00D966B5"/>
    <w:rsid w:val="00DA107B"/>
    <w:rsid w:val="00DA531E"/>
    <w:rsid w:val="00DA57EB"/>
    <w:rsid w:val="00DA7771"/>
    <w:rsid w:val="00DB0411"/>
    <w:rsid w:val="00DC34F7"/>
    <w:rsid w:val="00DD7DD8"/>
    <w:rsid w:val="00DE198A"/>
    <w:rsid w:val="00DF2030"/>
    <w:rsid w:val="00DF53D8"/>
    <w:rsid w:val="00DF689B"/>
    <w:rsid w:val="00E01422"/>
    <w:rsid w:val="00E053CB"/>
    <w:rsid w:val="00E055BB"/>
    <w:rsid w:val="00E05C2F"/>
    <w:rsid w:val="00E109F4"/>
    <w:rsid w:val="00E114D8"/>
    <w:rsid w:val="00E11CAF"/>
    <w:rsid w:val="00E14B51"/>
    <w:rsid w:val="00E1606D"/>
    <w:rsid w:val="00E2282F"/>
    <w:rsid w:val="00E3016B"/>
    <w:rsid w:val="00E35B1F"/>
    <w:rsid w:val="00E36168"/>
    <w:rsid w:val="00E3705E"/>
    <w:rsid w:val="00E42DF7"/>
    <w:rsid w:val="00E44065"/>
    <w:rsid w:val="00E5177D"/>
    <w:rsid w:val="00E522F5"/>
    <w:rsid w:val="00E56020"/>
    <w:rsid w:val="00E5609C"/>
    <w:rsid w:val="00E577A2"/>
    <w:rsid w:val="00E72196"/>
    <w:rsid w:val="00E75C6E"/>
    <w:rsid w:val="00E76BA8"/>
    <w:rsid w:val="00E83245"/>
    <w:rsid w:val="00E85420"/>
    <w:rsid w:val="00E8656C"/>
    <w:rsid w:val="00E87B31"/>
    <w:rsid w:val="00E97EC6"/>
    <w:rsid w:val="00EA0975"/>
    <w:rsid w:val="00EA42D9"/>
    <w:rsid w:val="00EA4321"/>
    <w:rsid w:val="00EB1639"/>
    <w:rsid w:val="00EB1CB5"/>
    <w:rsid w:val="00EB68A1"/>
    <w:rsid w:val="00EC17F0"/>
    <w:rsid w:val="00EC4C74"/>
    <w:rsid w:val="00EC5F5A"/>
    <w:rsid w:val="00ED22EF"/>
    <w:rsid w:val="00ED2F1E"/>
    <w:rsid w:val="00ED5CEE"/>
    <w:rsid w:val="00ED635D"/>
    <w:rsid w:val="00ED7495"/>
    <w:rsid w:val="00ED7676"/>
    <w:rsid w:val="00EE06BC"/>
    <w:rsid w:val="00EE2DD8"/>
    <w:rsid w:val="00EE4347"/>
    <w:rsid w:val="00EE4E61"/>
    <w:rsid w:val="00EE71AD"/>
    <w:rsid w:val="00EF6BA1"/>
    <w:rsid w:val="00EF7120"/>
    <w:rsid w:val="00F01585"/>
    <w:rsid w:val="00F02F3F"/>
    <w:rsid w:val="00F0669D"/>
    <w:rsid w:val="00F10005"/>
    <w:rsid w:val="00F13C15"/>
    <w:rsid w:val="00F14519"/>
    <w:rsid w:val="00F15C69"/>
    <w:rsid w:val="00F24950"/>
    <w:rsid w:val="00F30B24"/>
    <w:rsid w:val="00F32B88"/>
    <w:rsid w:val="00F53215"/>
    <w:rsid w:val="00F55735"/>
    <w:rsid w:val="00F5585C"/>
    <w:rsid w:val="00F5606F"/>
    <w:rsid w:val="00F56ADC"/>
    <w:rsid w:val="00F67DCD"/>
    <w:rsid w:val="00F776FA"/>
    <w:rsid w:val="00F77CDF"/>
    <w:rsid w:val="00F80057"/>
    <w:rsid w:val="00F858F8"/>
    <w:rsid w:val="00F87211"/>
    <w:rsid w:val="00F90585"/>
    <w:rsid w:val="00F90E86"/>
    <w:rsid w:val="00FA597D"/>
    <w:rsid w:val="00FB1966"/>
    <w:rsid w:val="00FB3CBD"/>
    <w:rsid w:val="00FB7C70"/>
    <w:rsid w:val="00FC0926"/>
    <w:rsid w:val="00FC16E3"/>
    <w:rsid w:val="00FC6F3D"/>
    <w:rsid w:val="00FC7BA5"/>
    <w:rsid w:val="00FD59CE"/>
    <w:rsid w:val="00FE614C"/>
    <w:rsid w:val="00FE6920"/>
    <w:rsid w:val="00FE6C75"/>
    <w:rsid w:val="00FF06B0"/>
    <w:rsid w:val="00FF31EA"/>
    <w:rsid w:val="00FF4B31"/>
    <w:rsid w:val="00FF600F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23BD1D"/>
  <w15:docId w15:val="{7416BC79-2F09-4451-A26F-474DB01E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E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2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2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E6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C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E6DC2"/>
    <w:rPr>
      <w:vertAlign w:val="superscript"/>
    </w:rPr>
  </w:style>
  <w:style w:type="character" w:customStyle="1" w:styleId="st">
    <w:name w:val="st"/>
    <w:rsid w:val="001270E4"/>
  </w:style>
  <w:style w:type="paragraph" w:styleId="Poprawka">
    <w:name w:val="Revision"/>
    <w:hidden/>
    <w:uiPriority w:val="99"/>
    <w:semiHidden/>
    <w:rsid w:val="00FB7C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1E31-9D7D-4342-9A6C-DD5C567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Pacholec</dc:creator>
  <cp:lastModifiedBy>Przemysław Pacholec</cp:lastModifiedBy>
  <cp:revision>2</cp:revision>
  <cp:lastPrinted>2024-02-14T09:31:00Z</cp:lastPrinted>
  <dcterms:created xsi:type="dcterms:W3CDTF">2024-03-07T08:28:00Z</dcterms:created>
  <dcterms:modified xsi:type="dcterms:W3CDTF">2024-03-07T08:28:00Z</dcterms:modified>
</cp:coreProperties>
</file>