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618" w:rsidRPr="00AD0EF7" w:rsidRDefault="00DA7618" w:rsidP="00DA7618">
      <w:pPr>
        <w:spacing w:after="0" w:line="240" w:lineRule="auto"/>
        <w:jc w:val="center"/>
        <w:rPr>
          <w:rFonts w:asciiTheme="majorHAnsi" w:hAnsiTheme="majorHAnsi"/>
          <w:b/>
        </w:rPr>
      </w:pPr>
      <w:r w:rsidRPr="00AD0EF7">
        <w:rPr>
          <w:rFonts w:asciiTheme="majorHAnsi" w:hAnsiTheme="majorHAnsi"/>
          <w:b/>
        </w:rPr>
        <w:t>Planowane do osiągnięcia w wyniku operacji cele ogólne, szczegółowe, przedsięwzięcia oraz zakładane do osiągnięcia wskaźniki.</w:t>
      </w:r>
    </w:p>
    <w:p w:rsidR="00DA7618" w:rsidRPr="00AD0EF7" w:rsidRDefault="00DA7618" w:rsidP="00DA7618">
      <w:pPr>
        <w:spacing w:after="0" w:line="240" w:lineRule="auto"/>
        <w:jc w:val="both"/>
        <w:rPr>
          <w:rFonts w:asciiTheme="majorHAnsi" w:hAnsiTheme="majorHAnsi"/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82"/>
        <w:gridCol w:w="992"/>
        <w:gridCol w:w="1364"/>
        <w:gridCol w:w="1236"/>
        <w:gridCol w:w="1703"/>
        <w:gridCol w:w="1631"/>
      </w:tblGrid>
      <w:tr w:rsidR="00DA7618" w:rsidRPr="00AD0EF7" w:rsidTr="0008282E">
        <w:trPr>
          <w:trHeight w:val="8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 ogólny LSR</w:t>
            </w:r>
          </w:p>
        </w:tc>
      </w:tr>
      <w:tr w:rsidR="00DA7618" w:rsidRPr="00AD0EF7" w:rsidTr="0008282E">
        <w:trPr>
          <w:trHeight w:val="112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Stworzenie u źródeł możliwości rozwoju przedsiębiorczości</w:t>
            </w:r>
          </w:p>
        </w:tc>
      </w:tr>
      <w:tr w:rsidR="00DA7618" w:rsidRPr="00AD0EF7" w:rsidTr="0008282E">
        <w:trPr>
          <w:trHeight w:val="288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Cel(e) szczegółowe LSR</w:t>
            </w:r>
          </w:p>
        </w:tc>
      </w:tr>
      <w:tr w:rsidR="00DA7618" w:rsidRPr="00AD0EF7" w:rsidTr="0008282E">
        <w:trPr>
          <w:trHeight w:val="113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AD0EF7" w:rsidRDefault="00EB3536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>
              <w:t xml:space="preserve"> </w:t>
            </w:r>
            <w:r w:rsidRPr="00EB3536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Wsparcie przedsiębiorczości i aktywności mieszkańców</w:t>
            </w:r>
          </w:p>
        </w:tc>
      </w:tr>
      <w:tr w:rsidR="00DA7618" w:rsidRPr="00AD0EF7" w:rsidTr="0008282E">
        <w:trPr>
          <w:trHeight w:val="23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Przedsięwzięcia</w:t>
            </w:r>
          </w:p>
        </w:tc>
      </w:tr>
      <w:tr w:rsidR="00DA7618" w:rsidRPr="00AD0EF7" w:rsidTr="0008282E">
        <w:trPr>
          <w:trHeight w:val="119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412FDC" w:rsidRDefault="006D2049" w:rsidP="006E7655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/>
                <w:i/>
              </w:rPr>
              <w:t>1.2.6</w:t>
            </w:r>
            <w:r w:rsidR="0007243A">
              <w:rPr>
                <w:rFonts w:asciiTheme="majorHAnsi" w:hAnsiTheme="majorHAnsi"/>
                <w:i/>
              </w:rPr>
              <w:t xml:space="preserve"> </w:t>
            </w:r>
            <w:r w:rsidR="00412FDC" w:rsidRPr="00412FDC">
              <w:rPr>
                <w:rFonts w:asciiTheme="majorHAnsi" w:hAnsiTheme="majorHAnsi"/>
                <w:i/>
              </w:rPr>
              <w:t>Podejmowanie d</w:t>
            </w:r>
            <w:bookmarkStart w:id="0" w:name="_GoBack"/>
            <w:bookmarkEnd w:id="0"/>
            <w:r w:rsidR="00412FDC" w:rsidRPr="00412FDC">
              <w:rPr>
                <w:rFonts w:asciiTheme="majorHAnsi" w:hAnsiTheme="majorHAnsi"/>
                <w:i/>
              </w:rPr>
              <w:t>zia</w:t>
            </w:r>
            <w:r w:rsidR="00EB3536">
              <w:rPr>
                <w:rFonts w:asciiTheme="majorHAnsi" w:hAnsiTheme="majorHAnsi"/>
                <w:i/>
              </w:rPr>
              <w:t>łalności gospodarczej</w:t>
            </w:r>
          </w:p>
        </w:tc>
      </w:tr>
      <w:tr w:rsidR="00DA7618" w:rsidRPr="00AD0EF7" w:rsidTr="0008282E">
        <w:trPr>
          <w:trHeight w:val="2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Wskaźnik</w:t>
            </w:r>
          </w:p>
        </w:tc>
      </w:tr>
      <w:tr w:rsidR="00DA7618" w:rsidRPr="00AD0EF7" w:rsidTr="0007243A">
        <w:trPr>
          <w:trHeight w:val="814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A7618" w:rsidRPr="00AD0EF7" w:rsidTr="0007243A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nowo utworzonych miejsc pracy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="00EB3536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6E7655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="0007243A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412FDC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="0007243A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29</w:t>
            </w:r>
          </w:p>
        </w:tc>
      </w:tr>
      <w:tr w:rsidR="00DA7618" w:rsidRPr="00AD0EF7" w:rsidTr="0007243A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operacji polegających na rozwoju istniejącego przedsiębiorstwa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EB3536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12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07243A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07243A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6</w:t>
            </w:r>
          </w:p>
        </w:tc>
      </w:tr>
    </w:tbl>
    <w:p w:rsidR="00DA7618" w:rsidRDefault="00DA7618" w:rsidP="00DA7618">
      <w:pPr>
        <w:spacing w:after="0" w:line="240" w:lineRule="auto"/>
      </w:pPr>
    </w:p>
    <w:p w:rsidR="00DA7618" w:rsidRPr="005A05D7" w:rsidRDefault="00DA7618" w:rsidP="00DA7618"/>
    <w:p w:rsidR="00A07127" w:rsidRDefault="00A07127"/>
    <w:sectPr w:rsidR="00A07127" w:rsidSect="00DA7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618"/>
    <w:rsid w:val="0007243A"/>
    <w:rsid w:val="00412FDC"/>
    <w:rsid w:val="004F4427"/>
    <w:rsid w:val="0055684E"/>
    <w:rsid w:val="00637FE1"/>
    <w:rsid w:val="006D2049"/>
    <w:rsid w:val="006E7655"/>
    <w:rsid w:val="00A07127"/>
    <w:rsid w:val="00AD0EF7"/>
    <w:rsid w:val="00DA7618"/>
    <w:rsid w:val="00EB3536"/>
    <w:rsid w:val="00F2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dell</cp:lastModifiedBy>
  <cp:revision>2</cp:revision>
  <dcterms:created xsi:type="dcterms:W3CDTF">2017-04-04T14:23:00Z</dcterms:created>
  <dcterms:modified xsi:type="dcterms:W3CDTF">2017-04-04T14:23:00Z</dcterms:modified>
</cp:coreProperties>
</file>