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ED48FF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Matrycy celów LSR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130F02">
        <w:rPr>
          <w:rFonts w:asciiTheme="minorHAnsi" w:hAnsiTheme="minorHAnsi"/>
        </w:rPr>
        <w:t>uzrodel@uzrodel.pl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ED48FF">
        <w:rPr>
          <w:rFonts w:asciiTheme="minorHAnsi" w:hAnsiTheme="minorHAnsi"/>
        </w:rPr>
        <w:t>matryca celów LSR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>a adres</w:t>
      </w:r>
      <w:r w:rsidR="00130F02">
        <w:rPr>
          <w:rFonts w:asciiTheme="minorHAnsi" w:hAnsiTheme="minorHAnsi"/>
        </w:rPr>
        <w:t xml:space="preserve"> </w:t>
      </w:r>
      <w:r w:rsidR="00130F02" w:rsidRPr="00130F02">
        <w:rPr>
          <w:rFonts w:asciiTheme="minorHAnsi" w:hAnsiTheme="minorHAnsi"/>
          <w:i/>
        </w:rPr>
        <w:t>Stowarzyszenie „Lokalna Grupa Działania – U ŹRÓDEŁ”, ul Piotrkowska 30, 26-200 Końskie</w:t>
      </w:r>
      <w:r w:rsidR="00884644" w:rsidRPr="003B513F">
        <w:rPr>
          <w:rFonts w:asciiTheme="minorHAnsi" w:hAnsiTheme="minorHAnsi"/>
        </w:rPr>
        <w:t xml:space="preserve">, </w:t>
      </w:r>
      <w:r w:rsidR="00130F02">
        <w:rPr>
          <w:rFonts w:asciiTheme="minorHAnsi" w:hAnsiTheme="minorHAnsi"/>
        </w:rPr>
        <w:br/>
      </w:r>
      <w:r w:rsidR="00884644" w:rsidRPr="003B513F">
        <w:rPr>
          <w:rFonts w:asciiTheme="minorHAnsi" w:hAnsiTheme="minorHAnsi"/>
        </w:rPr>
        <w:t xml:space="preserve">z dopiskiem </w:t>
      </w:r>
      <w:r w:rsidR="00884644" w:rsidRPr="00130F02">
        <w:rPr>
          <w:rFonts w:asciiTheme="minorHAnsi" w:hAnsiTheme="minorHAnsi"/>
          <w:b/>
        </w:rPr>
        <w:t>„Konsultacje społeczne –</w:t>
      </w:r>
      <w:r w:rsidR="00F76304" w:rsidRPr="00130F02">
        <w:rPr>
          <w:rFonts w:asciiTheme="minorHAnsi" w:hAnsiTheme="minorHAnsi"/>
          <w:b/>
        </w:rPr>
        <w:t xml:space="preserve"> </w:t>
      </w:r>
      <w:r w:rsidR="00ED48FF" w:rsidRPr="00130F02">
        <w:rPr>
          <w:rFonts w:asciiTheme="minorHAnsi" w:hAnsiTheme="minorHAnsi"/>
          <w:b/>
        </w:rPr>
        <w:t>matryca celów LSR</w:t>
      </w:r>
      <w:r w:rsidR="00884644" w:rsidRPr="00130F02">
        <w:rPr>
          <w:rFonts w:asciiTheme="minorHAnsi" w:hAnsiTheme="minorHAnsi"/>
          <w:b/>
        </w:rPr>
        <w:t>”.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ED48FF">
        <w:rPr>
          <w:rFonts w:ascii="Calibri" w:eastAsia="Calibri" w:hAnsi="Calibri" w:cs="Times New Roman"/>
          <w:b/>
          <w:i/>
        </w:rPr>
        <w:t>Matrycy celów LSR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AA" w:rsidRDefault="003046AA" w:rsidP="00884644">
      <w:pPr>
        <w:spacing w:line="240" w:lineRule="auto"/>
      </w:pPr>
      <w:r>
        <w:separator/>
      </w:r>
    </w:p>
  </w:endnote>
  <w:endnote w:type="continuationSeparator" w:id="0">
    <w:p w:rsidR="003046AA" w:rsidRDefault="003046A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AA" w:rsidRDefault="003046AA" w:rsidP="00884644">
      <w:pPr>
        <w:spacing w:line="240" w:lineRule="auto"/>
      </w:pPr>
      <w:r>
        <w:separator/>
      </w:r>
    </w:p>
  </w:footnote>
  <w:footnote w:type="continuationSeparator" w:id="0">
    <w:p w:rsidR="003046AA" w:rsidRDefault="003046AA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C2409"/>
    <w:rsid w:val="000D331B"/>
    <w:rsid w:val="00130F02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046AA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44723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C030C"/>
    <w:rsid w:val="00825F9E"/>
    <w:rsid w:val="008333A1"/>
    <w:rsid w:val="008615F6"/>
    <w:rsid w:val="00884644"/>
    <w:rsid w:val="008B63F2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A1ECD"/>
    <w:rsid w:val="00AF6514"/>
    <w:rsid w:val="00B3578A"/>
    <w:rsid w:val="00B76B59"/>
    <w:rsid w:val="00B915B0"/>
    <w:rsid w:val="00BF54D3"/>
    <w:rsid w:val="00C57BCF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E477F9"/>
    <w:rsid w:val="00E55B5E"/>
    <w:rsid w:val="00E85FB8"/>
    <w:rsid w:val="00EB6E84"/>
    <w:rsid w:val="00ED48FF"/>
    <w:rsid w:val="00F21E72"/>
    <w:rsid w:val="00F312F4"/>
    <w:rsid w:val="00F33375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B5A1-D0D8-40F0-8378-BB319372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LGD</cp:lastModifiedBy>
  <cp:revision>3</cp:revision>
  <cp:lastPrinted>2015-11-27T12:06:00Z</cp:lastPrinted>
  <dcterms:created xsi:type="dcterms:W3CDTF">2015-11-09T14:21:00Z</dcterms:created>
  <dcterms:modified xsi:type="dcterms:W3CDTF">2015-11-27T12:06:00Z</dcterms:modified>
</cp:coreProperties>
</file>