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8A" w:rsidRPr="00A66461" w:rsidRDefault="00AD188A" w:rsidP="00AD188A">
      <w:pPr>
        <w:spacing w:before="240"/>
        <w:jc w:val="center"/>
        <w:rPr>
          <w:rFonts w:cs="Times New Roman"/>
          <w:b/>
          <w:sz w:val="22"/>
        </w:rPr>
      </w:pPr>
      <w:r w:rsidRPr="00A66461">
        <w:rPr>
          <w:rFonts w:cs="Times New Roman"/>
          <w:b/>
          <w:sz w:val="22"/>
        </w:rPr>
        <w:t>Karta 1 – Ocena możliwości dokonania wyboru Zadania przez Radę w ramach prowadzonego Konkursu nr …</w:t>
      </w:r>
    </w:p>
    <w:tbl>
      <w:tblPr>
        <w:tblStyle w:val="Tabela-Siatka"/>
        <w:tblW w:w="5292" w:type="pct"/>
        <w:tblInd w:w="-236" w:type="dxa"/>
        <w:tblLayout w:type="fixed"/>
        <w:tblLook w:val="04A0" w:firstRow="1" w:lastRow="0" w:firstColumn="1" w:lastColumn="0" w:noHBand="0" w:noVBand="1"/>
      </w:tblPr>
      <w:tblGrid>
        <w:gridCol w:w="809"/>
        <w:gridCol w:w="96"/>
        <w:gridCol w:w="3083"/>
        <w:gridCol w:w="503"/>
        <w:gridCol w:w="1119"/>
        <w:gridCol w:w="2273"/>
        <w:gridCol w:w="885"/>
        <w:gridCol w:w="55"/>
        <w:gridCol w:w="1007"/>
      </w:tblGrid>
      <w:tr w:rsidR="00AD188A" w:rsidRPr="00A66461" w:rsidTr="00884317">
        <w:tc>
          <w:tcPr>
            <w:tcW w:w="461" w:type="pct"/>
            <w:gridSpan w:val="2"/>
            <w:vMerge w:val="restart"/>
            <w:vAlign w:val="center"/>
          </w:tcPr>
          <w:p w:rsidR="00AD188A" w:rsidRPr="00A66461" w:rsidRDefault="00AD188A" w:rsidP="00884317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Lp.</w:t>
            </w:r>
          </w:p>
        </w:tc>
        <w:tc>
          <w:tcPr>
            <w:tcW w:w="3548" w:type="pct"/>
            <w:gridSpan w:val="4"/>
            <w:vMerge w:val="restart"/>
            <w:vAlign w:val="center"/>
          </w:tcPr>
          <w:p w:rsidR="00AD188A" w:rsidRPr="00A66461" w:rsidRDefault="00AD188A" w:rsidP="00884317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Kryterium</w:t>
            </w:r>
          </w:p>
        </w:tc>
        <w:tc>
          <w:tcPr>
            <w:tcW w:w="990" w:type="pct"/>
            <w:gridSpan w:val="3"/>
            <w:vAlign w:val="center"/>
          </w:tcPr>
          <w:p w:rsidR="00AD188A" w:rsidRPr="00A66461" w:rsidRDefault="00AD188A" w:rsidP="00884317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Ocena spełnienia</w:t>
            </w:r>
            <w:r w:rsidRPr="00A66461">
              <w:rPr>
                <w:rFonts w:cs="Times New Roman"/>
                <w:b/>
                <w:i/>
                <w:sz w:val="22"/>
                <w:vertAlign w:val="superscript"/>
              </w:rPr>
              <w:footnoteReference w:id="1"/>
            </w:r>
            <w:r w:rsidRPr="00A66461">
              <w:rPr>
                <w:rFonts w:cs="Times New Roman"/>
                <w:i/>
                <w:sz w:val="22"/>
              </w:rPr>
              <w:t xml:space="preserve"> </w:t>
            </w:r>
          </w:p>
        </w:tc>
      </w:tr>
      <w:tr w:rsidR="00AD188A" w:rsidRPr="00A66461" w:rsidTr="00884317">
        <w:tc>
          <w:tcPr>
            <w:tcW w:w="461" w:type="pct"/>
            <w:gridSpan w:val="2"/>
            <w:vMerge/>
            <w:vAlign w:val="center"/>
          </w:tcPr>
          <w:p w:rsidR="00AD188A" w:rsidRPr="00A66461" w:rsidRDefault="00AD188A" w:rsidP="00884317">
            <w:pPr>
              <w:spacing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3548" w:type="pct"/>
            <w:gridSpan w:val="4"/>
            <w:vMerge/>
            <w:vAlign w:val="center"/>
          </w:tcPr>
          <w:p w:rsidR="00AD188A" w:rsidRPr="00A66461" w:rsidRDefault="00AD188A" w:rsidP="00884317">
            <w:pPr>
              <w:spacing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AD188A" w:rsidRPr="00A66461" w:rsidRDefault="00AD188A" w:rsidP="00884317">
            <w:pPr>
              <w:spacing w:line="240" w:lineRule="auto"/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TAK</w:t>
            </w:r>
          </w:p>
        </w:tc>
        <w:tc>
          <w:tcPr>
            <w:tcW w:w="512" w:type="pct"/>
            <w:vAlign w:val="center"/>
          </w:tcPr>
          <w:p w:rsidR="00AD188A" w:rsidRPr="00A66461" w:rsidRDefault="00AD188A" w:rsidP="00884317">
            <w:pPr>
              <w:spacing w:line="240" w:lineRule="auto"/>
              <w:jc w:val="center"/>
              <w:rPr>
                <w:rFonts w:cs="Times New Roman"/>
                <w:b/>
                <w:i/>
                <w:sz w:val="22"/>
              </w:rPr>
            </w:pPr>
            <w:r w:rsidRPr="00A66461">
              <w:rPr>
                <w:rFonts w:cs="Times New Roman"/>
                <w:b/>
                <w:i/>
                <w:sz w:val="22"/>
              </w:rPr>
              <w:t>NIE</w:t>
            </w:r>
          </w:p>
        </w:tc>
      </w:tr>
      <w:tr w:rsidR="00AD188A" w:rsidRPr="004638C3" w:rsidTr="00884317">
        <w:trPr>
          <w:trHeight w:val="323"/>
        </w:trPr>
        <w:tc>
          <w:tcPr>
            <w:tcW w:w="5000" w:type="pct"/>
            <w:gridSpan w:val="9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sz w:val="22"/>
              </w:rPr>
            </w:pPr>
            <w:r w:rsidRPr="00A66461">
              <w:rPr>
                <w:rFonts w:cs="Times New Roman"/>
                <w:b/>
                <w:sz w:val="22"/>
              </w:rPr>
              <w:t>ETAP 1</w:t>
            </w:r>
          </w:p>
        </w:tc>
      </w:tr>
      <w:tr w:rsidR="00AD188A" w:rsidRPr="004638C3" w:rsidTr="00884317">
        <w:trPr>
          <w:trHeight w:val="541"/>
        </w:trPr>
        <w:tc>
          <w:tcPr>
            <w:tcW w:w="412" w:type="pct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2442" w:type="pct"/>
            <w:gridSpan w:val="4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Wniosek został złożona w miejscu i terminie wskazanym w ogłoszeniu o naborze wniosków o udzielenie wsparcia</w:t>
            </w:r>
          </w:p>
        </w:tc>
        <w:tc>
          <w:tcPr>
            <w:tcW w:w="1155" w:type="pct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>Data złożenia</w:t>
            </w:r>
          </w:p>
        </w:tc>
        <w:tc>
          <w:tcPr>
            <w:tcW w:w="450" w:type="pct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</w:p>
        </w:tc>
        <w:tc>
          <w:tcPr>
            <w:tcW w:w="540" w:type="pct"/>
            <w:gridSpan w:val="2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</w:p>
        </w:tc>
      </w:tr>
      <w:tr w:rsidR="00AD188A" w:rsidRPr="004638C3" w:rsidTr="00884317">
        <w:trPr>
          <w:trHeight w:val="551"/>
        </w:trPr>
        <w:tc>
          <w:tcPr>
            <w:tcW w:w="412" w:type="pct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2442" w:type="pct"/>
            <w:gridSpan w:val="4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Zadanie jest zgodne z zakresem tematycznym, który został wskazany w ogłoszeniu o naborze wniosków o udzielenie wsparcia</w:t>
            </w:r>
          </w:p>
        </w:tc>
        <w:tc>
          <w:tcPr>
            <w:tcW w:w="1155" w:type="pct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 xml:space="preserve">Ocena „TAK”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tylko jeżeli</w:t>
            </w:r>
            <w:proofErr w:type="gramEnd"/>
            <w:r>
              <w:rPr>
                <w:rFonts w:cs="Times New Roman"/>
                <w:b/>
                <w:sz w:val="16"/>
              </w:rPr>
              <w:t xml:space="preserve"> w 2.1, 2.2 </w:t>
            </w:r>
            <w:r w:rsidRPr="00A823A7">
              <w:rPr>
                <w:rFonts w:cs="Times New Roman"/>
                <w:b/>
                <w:sz w:val="16"/>
              </w:rPr>
              <w:t xml:space="preserve">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udzielono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odpowiedzi „TAK”</w:t>
            </w:r>
          </w:p>
        </w:tc>
        <w:tc>
          <w:tcPr>
            <w:tcW w:w="450" w:type="pct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</w:p>
        </w:tc>
        <w:tc>
          <w:tcPr>
            <w:tcW w:w="540" w:type="pct"/>
            <w:gridSpan w:val="2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</w:p>
        </w:tc>
      </w:tr>
      <w:tr w:rsidR="00AD188A" w:rsidRPr="004638C3" w:rsidTr="00884317">
        <w:trPr>
          <w:trHeight w:val="460"/>
        </w:trPr>
        <w:tc>
          <w:tcPr>
            <w:tcW w:w="412" w:type="pct"/>
            <w:vAlign w:val="center"/>
          </w:tcPr>
          <w:p w:rsidR="00AD188A" w:rsidRPr="00A66461" w:rsidRDefault="00AD188A" w:rsidP="00884317">
            <w:pPr>
              <w:rPr>
                <w:rFonts w:cs="Times New Roman"/>
                <w:sz w:val="20"/>
                <w:szCs w:val="20"/>
              </w:rPr>
            </w:pPr>
            <w:r w:rsidRPr="00A66461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442" w:type="pct"/>
            <w:gridSpan w:val="4"/>
            <w:vAlign w:val="center"/>
          </w:tcPr>
          <w:p w:rsidR="00AD188A" w:rsidRPr="00A66461" w:rsidRDefault="00AD188A" w:rsidP="00884317">
            <w:pPr>
              <w:rPr>
                <w:rFonts w:cs="Times New Roman"/>
                <w:sz w:val="20"/>
                <w:szCs w:val="20"/>
              </w:rPr>
            </w:pPr>
            <w:r w:rsidRPr="00A66461">
              <w:rPr>
                <w:rFonts w:cs="Times New Roman"/>
                <w:sz w:val="20"/>
                <w:szCs w:val="20"/>
              </w:rPr>
              <w:t>Opis</w:t>
            </w:r>
          </w:p>
        </w:tc>
        <w:tc>
          <w:tcPr>
            <w:tcW w:w="1155" w:type="pct"/>
            <w:vMerge w:val="restart"/>
            <w:vAlign w:val="center"/>
          </w:tcPr>
          <w:p w:rsidR="00AD188A" w:rsidRPr="00A823A7" w:rsidRDefault="00AD188A" w:rsidP="00884317">
            <w:r w:rsidRPr="00A823A7">
              <w:rPr>
                <w:rFonts w:cs="Times New Roman"/>
                <w:sz w:val="16"/>
              </w:rPr>
              <w:t xml:space="preserve">Spełnienie wymogów określonych </w:t>
            </w:r>
            <w:r>
              <w:rPr>
                <w:rFonts w:cs="Times New Roman"/>
                <w:sz w:val="16"/>
              </w:rPr>
              <w:br/>
            </w:r>
            <w:r w:rsidRPr="00A823A7">
              <w:rPr>
                <w:rFonts w:cs="Times New Roman"/>
                <w:sz w:val="16"/>
              </w:rPr>
              <w:t>w opisie przedsięwzięć</w:t>
            </w:r>
          </w:p>
          <w:p w:rsidR="00AD188A" w:rsidRPr="00A823A7" w:rsidRDefault="00AD188A" w:rsidP="00884317">
            <w:pPr>
              <w:rPr>
                <w:rFonts w:cs="Times New Roman"/>
              </w:rPr>
            </w:pPr>
          </w:p>
        </w:tc>
        <w:tc>
          <w:tcPr>
            <w:tcW w:w="450" w:type="pct"/>
            <w:vAlign w:val="center"/>
          </w:tcPr>
          <w:p w:rsidR="00AD188A" w:rsidRPr="00A823A7" w:rsidRDefault="00AD188A" w:rsidP="00884317">
            <w:pPr>
              <w:rPr>
                <w:rFonts w:cs="Times New Roman"/>
              </w:rPr>
            </w:pPr>
          </w:p>
        </w:tc>
        <w:tc>
          <w:tcPr>
            <w:tcW w:w="540" w:type="pct"/>
            <w:gridSpan w:val="2"/>
            <w:vAlign w:val="center"/>
          </w:tcPr>
          <w:p w:rsidR="00AD188A" w:rsidRPr="00A823A7" w:rsidRDefault="00AD188A" w:rsidP="00884317">
            <w:pPr>
              <w:rPr>
                <w:rFonts w:cs="Times New Roman"/>
              </w:rPr>
            </w:pPr>
          </w:p>
        </w:tc>
      </w:tr>
      <w:tr w:rsidR="00AD188A" w:rsidRPr="004638C3" w:rsidTr="00AD188A">
        <w:trPr>
          <w:trHeight w:val="489"/>
        </w:trPr>
        <w:tc>
          <w:tcPr>
            <w:tcW w:w="412" w:type="pct"/>
            <w:vAlign w:val="center"/>
          </w:tcPr>
          <w:p w:rsidR="00AD188A" w:rsidRPr="00A66461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66461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2442" w:type="pct"/>
            <w:gridSpan w:val="4"/>
            <w:vAlign w:val="center"/>
          </w:tcPr>
          <w:p w:rsidR="00AD188A" w:rsidRPr="00A66461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A66461">
              <w:rPr>
                <w:rFonts w:cs="Times New Roman"/>
                <w:sz w:val="20"/>
                <w:szCs w:val="20"/>
              </w:rPr>
              <w:t>Grantobiorca</w:t>
            </w:r>
            <w:proofErr w:type="spellEnd"/>
            <w:r w:rsidRPr="00A66461">
              <w:rPr>
                <w:rFonts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55" w:type="pct"/>
            <w:vMerge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D188A" w:rsidRPr="004638C3" w:rsidTr="00884317">
        <w:trPr>
          <w:trHeight w:val="1012"/>
        </w:trPr>
        <w:tc>
          <w:tcPr>
            <w:tcW w:w="412" w:type="pct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A66461">
              <w:rPr>
                <w:rFonts w:cs="Times New Roman"/>
                <w:b/>
                <w:sz w:val="20"/>
                <w:szCs w:val="20"/>
              </w:rPr>
              <w:t>.0</w:t>
            </w:r>
          </w:p>
        </w:tc>
        <w:tc>
          <w:tcPr>
            <w:tcW w:w="2442" w:type="pct"/>
            <w:gridSpan w:val="4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sz w:val="20"/>
                <w:szCs w:val="20"/>
                <w:highlight w:val="yellow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>Zadanie spełnia dodatkowe warunki obowiązujące w ramach naboru</w:t>
            </w:r>
          </w:p>
        </w:tc>
        <w:tc>
          <w:tcPr>
            <w:tcW w:w="1155" w:type="pct"/>
            <w:vAlign w:val="center"/>
          </w:tcPr>
          <w:p w:rsidR="00AD188A" w:rsidRDefault="00AD188A" w:rsidP="00884317">
            <w:pPr>
              <w:rPr>
                <w:rFonts w:cs="Times New Roman"/>
                <w:b/>
                <w:sz w:val="16"/>
                <w:highlight w:val="yellow"/>
              </w:rPr>
            </w:pPr>
          </w:p>
          <w:p w:rsidR="00AD188A" w:rsidRDefault="00AD188A" w:rsidP="00884317">
            <w:pPr>
              <w:rPr>
                <w:rFonts w:cs="Times New Roman"/>
                <w:b/>
                <w:sz w:val="16"/>
                <w:highlight w:val="yellow"/>
              </w:rPr>
            </w:pPr>
            <w:r w:rsidRPr="001D758B">
              <w:rPr>
                <w:rFonts w:cs="Times New Roman"/>
                <w:b/>
                <w:sz w:val="16"/>
              </w:rPr>
              <w:t>Ocena na podstawie wniosku</w:t>
            </w:r>
            <w:r>
              <w:rPr>
                <w:rFonts w:cs="Times New Roman"/>
                <w:b/>
                <w:sz w:val="16"/>
              </w:rPr>
              <w:br/>
            </w:r>
            <w:r w:rsidRPr="001D758B">
              <w:rPr>
                <w:rFonts w:cs="Times New Roman"/>
                <w:b/>
                <w:sz w:val="16"/>
              </w:rPr>
              <w:t xml:space="preserve"> i ogłoszenia</w:t>
            </w:r>
          </w:p>
          <w:p w:rsidR="00AD188A" w:rsidRDefault="00AD188A" w:rsidP="00884317">
            <w:pPr>
              <w:rPr>
                <w:rFonts w:cs="Times New Roman"/>
                <w:b/>
                <w:sz w:val="16"/>
                <w:highlight w:val="yellow"/>
              </w:rPr>
            </w:pPr>
          </w:p>
          <w:p w:rsidR="00AD188A" w:rsidRPr="006408FF" w:rsidRDefault="00AD188A" w:rsidP="00884317">
            <w:pPr>
              <w:rPr>
                <w:rFonts w:cs="Times New Roman"/>
                <w:b/>
                <w:sz w:val="16"/>
                <w:highlight w:val="yellow"/>
              </w:rPr>
            </w:pPr>
          </w:p>
        </w:tc>
        <w:tc>
          <w:tcPr>
            <w:tcW w:w="450" w:type="pct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</w:p>
        </w:tc>
        <w:tc>
          <w:tcPr>
            <w:tcW w:w="540" w:type="pct"/>
            <w:gridSpan w:val="2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</w:p>
        </w:tc>
      </w:tr>
      <w:tr w:rsidR="00AD188A" w:rsidRPr="004638C3" w:rsidTr="00884317">
        <w:trPr>
          <w:trHeight w:val="340"/>
        </w:trPr>
        <w:tc>
          <w:tcPr>
            <w:tcW w:w="4010" w:type="pct"/>
            <w:gridSpan w:val="6"/>
            <w:vAlign w:val="center"/>
          </w:tcPr>
          <w:p w:rsidR="00AD188A" w:rsidRPr="00FB25A9" w:rsidRDefault="00AD188A" w:rsidP="00884317">
            <w:pPr>
              <w:jc w:val="center"/>
              <w:rPr>
                <w:rFonts w:cs="Times New Roman"/>
                <w:b/>
                <w:szCs w:val="24"/>
              </w:rPr>
            </w:pPr>
            <w:r w:rsidRPr="00FB25A9">
              <w:rPr>
                <w:rFonts w:cs="Times New Roman"/>
                <w:b/>
                <w:szCs w:val="24"/>
              </w:rPr>
              <w:t>Możliwość dokonania oceny w zakresie zgodności z LSR</w:t>
            </w:r>
          </w:p>
          <w:p w:rsidR="00AD188A" w:rsidRPr="00A823A7" w:rsidRDefault="00AD188A" w:rsidP="00884317">
            <w:pPr>
              <w:rPr>
                <w:rFonts w:cs="Times New Roman"/>
              </w:rPr>
            </w:pPr>
            <w:r w:rsidRPr="00FB25A9">
              <w:rPr>
                <w:rFonts w:cs="Times New Roman"/>
                <w:i/>
                <w:sz w:val="20"/>
                <w:szCs w:val="20"/>
              </w:rPr>
              <w:t xml:space="preserve">(Ocena „TAK” </w:t>
            </w:r>
            <w:proofErr w:type="gramStart"/>
            <w:r w:rsidRPr="00FB25A9">
              <w:rPr>
                <w:rFonts w:cs="Times New Roman"/>
                <w:i/>
                <w:sz w:val="20"/>
                <w:szCs w:val="20"/>
              </w:rPr>
              <w:t>tylko jeżeli</w:t>
            </w:r>
            <w:proofErr w:type="gramEnd"/>
            <w:r w:rsidRPr="00FB25A9">
              <w:rPr>
                <w:rFonts w:cs="Times New Roman"/>
                <w:i/>
                <w:sz w:val="20"/>
                <w:szCs w:val="20"/>
              </w:rPr>
              <w:t xml:space="preserve"> na wszystkie pytania udzielono odpowiedzi „TAK”)</w:t>
            </w:r>
          </w:p>
        </w:tc>
        <w:tc>
          <w:tcPr>
            <w:tcW w:w="450" w:type="pct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D188A" w:rsidRPr="004638C3" w:rsidTr="00884317">
        <w:trPr>
          <w:trHeight w:val="459"/>
        </w:trPr>
        <w:tc>
          <w:tcPr>
            <w:tcW w:w="5000" w:type="pct"/>
            <w:gridSpan w:val="9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FB25A9">
              <w:rPr>
                <w:rFonts w:cs="Times New Roman"/>
                <w:i/>
                <w:sz w:val="20"/>
                <w:szCs w:val="20"/>
              </w:rPr>
              <w:t>Uzasadnienie w przypadku odpowiedzi „NIE”</w:t>
            </w:r>
          </w:p>
        </w:tc>
      </w:tr>
      <w:tr w:rsidR="00AD188A" w:rsidRPr="004638C3" w:rsidTr="00884317">
        <w:trPr>
          <w:trHeight w:val="486"/>
        </w:trPr>
        <w:tc>
          <w:tcPr>
            <w:tcW w:w="2285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D188A" w:rsidRPr="00A823A7" w:rsidRDefault="00AD188A" w:rsidP="00884317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Imię i nazwisko oceniającego</w:t>
            </w:r>
          </w:p>
        </w:tc>
        <w:tc>
          <w:tcPr>
            <w:tcW w:w="1725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AD188A" w:rsidRPr="00A823A7" w:rsidRDefault="00AD188A" w:rsidP="00884317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Podpis</w:t>
            </w:r>
          </w:p>
        </w:tc>
        <w:tc>
          <w:tcPr>
            <w:tcW w:w="990" w:type="pct"/>
            <w:gridSpan w:val="3"/>
            <w:tcBorders>
              <w:bottom w:val="single" w:sz="4" w:space="0" w:color="000000" w:themeColor="text1"/>
            </w:tcBorders>
          </w:tcPr>
          <w:p w:rsidR="00AD188A" w:rsidRPr="00A823A7" w:rsidRDefault="00AD188A" w:rsidP="00884317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Data</w:t>
            </w:r>
          </w:p>
        </w:tc>
      </w:tr>
      <w:tr w:rsidR="00AD188A" w:rsidRPr="004638C3" w:rsidTr="00884317">
        <w:trPr>
          <w:trHeight w:val="64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:rsidR="00AD188A" w:rsidRPr="004638C3" w:rsidRDefault="00AD188A" w:rsidP="0088431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D188A" w:rsidRPr="004638C3" w:rsidTr="00884317">
        <w:trPr>
          <w:trHeight w:val="184"/>
        </w:trPr>
        <w:tc>
          <w:tcPr>
            <w:tcW w:w="5000" w:type="pct"/>
            <w:gridSpan w:val="9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b/>
                <w:sz w:val="28"/>
                <w:szCs w:val="28"/>
              </w:rPr>
              <w:t>ETAP 2</w:t>
            </w:r>
            <w:r w:rsidRPr="00FB25A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A2E78">
              <w:rPr>
                <w:rFonts w:cs="Times New Roman"/>
                <w:i/>
                <w:sz w:val="20"/>
                <w:szCs w:val="20"/>
              </w:rPr>
              <w:t>(jeżeli</w:t>
            </w:r>
            <w:proofErr w:type="gramEnd"/>
            <w:r w:rsidRPr="00DA2E78">
              <w:rPr>
                <w:rFonts w:cs="Times New Roman"/>
                <w:i/>
                <w:sz w:val="20"/>
                <w:szCs w:val="20"/>
              </w:rPr>
              <w:t xml:space="preserve"> w Etapie 1 udzielono odpowiedzi „TAK”)</w:t>
            </w:r>
          </w:p>
        </w:tc>
      </w:tr>
      <w:tr w:rsidR="00AD188A" w:rsidRPr="004638C3" w:rsidTr="00884317">
        <w:trPr>
          <w:trHeight w:val="495"/>
        </w:trPr>
        <w:tc>
          <w:tcPr>
            <w:tcW w:w="461" w:type="pct"/>
            <w:gridSpan w:val="2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</w:rPr>
              <w:t>5.0</w:t>
            </w:r>
          </w:p>
        </w:tc>
        <w:tc>
          <w:tcPr>
            <w:tcW w:w="2393" w:type="pct"/>
            <w:gridSpan w:val="3"/>
            <w:vAlign w:val="center"/>
          </w:tcPr>
          <w:p w:rsidR="00AD188A" w:rsidRPr="00DA2E78" w:rsidRDefault="00AD188A" w:rsidP="00884317">
            <w:pPr>
              <w:rPr>
                <w:rFonts w:cs="Times New Roman"/>
                <w:b/>
                <w:sz w:val="20"/>
                <w:szCs w:val="20"/>
              </w:rPr>
            </w:pPr>
            <w:r w:rsidRPr="00DA2E78">
              <w:rPr>
                <w:rFonts w:cs="Times New Roman"/>
                <w:b/>
                <w:sz w:val="20"/>
                <w:szCs w:val="20"/>
              </w:rPr>
              <w:t xml:space="preserve">Zadanie jest zgodne z LSR – </w:t>
            </w:r>
            <w:r w:rsidRPr="00DA2E78">
              <w:rPr>
                <w:rFonts w:cs="Times New Roman"/>
                <w:sz w:val="20"/>
                <w:szCs w:val="20"/>
              </w:rPr>
              <w:t>realizuje cel główny i szczegółowy LSR przez osiąganie zaplanowanych w LSR wskaźników</w:t>
            </w:r>
          </w:p>
        </w:tc>
        <w:tc>
          <w:tcPr>
            <w:tcW w:w="1155" w:type="pct"/>
            <w:vAlign w:val="center"/>
          </w:tcPr>
          <w:p w:rsidR="00AD188A" w:rsidRPr="00A823A7" w:rsidRDefault="00AD188A" w:rsidP="00884317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>Ocena „T</w:t>
            </w:r>
            <w:r>
              <w:rPr>
                <w:rFonts w:cs="Times New Roman"/>
                <w:b/>
                <w:sz w:val="16"/>
              </w:rPr>
              <w:t xml:space="preserve">AK” </w:t>
            </w:r>
            <w:proofErr w:type="gramStart"/>
            <w:r>
              <w:rPr>
                <w:rFonts w:cs="Times New Roman"/>
                <w:b/>
                <w:sz w:val="16"/>
              </w:rPr>
              <w:t>tylko jeżeli</w:t>
            </w:r>
            <w:proofErr w:type="gramEnd"/>
            <w:r>
              <w:rPr>
                <w:rFonts w:cs="Times New Roman"/>
                <w:b/>
                <w:sz w:val="16"/>
              </w:rPr>
              <w:t xml:space="preserve"> w 5.1, 5.2 </w:t>
            </w:r>
            <w:r w:rsidRPr="00A823A7">
              <w:rPr>
                <w:rFonts w:cs="Times New Roman"/>
                <w:b/>
                <w:sz w:val="16"/>
              </w:rPr>
              <w:t xml:space="preserve">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udzielono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odpowiedzi „TAK”</w:t>
            </w:r>
          </w:p>
        </w:tc>
        <w:tc>
          <w:tcPr>
            <w:tcW w:w="478" w:type="pct"/>
            <w:gridSpan w:val="2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D188A" w:rsidRPr="004638C3" w:rsidTr="00884317">
        <w:trPr>
          <w:trHeight w:val="328"/>
        </w:trPr>
        <w:tc>
          <w:tcPr>
            <w:tcW w:w="461" w:type="pct"/>
            <w:gridSpan w:val="2"/>
            <w:vAlign w:val="center"/>
          </w:tcPr>
          <w:p w:rsidR="00AD188A" w:rsidRPr="00A823A7" w:rsidRDefault="00AD188A" w:rsidP="00884317">
            <w:pPr>
              <w:rPr>
                <w:rFonts w:cs="Times New Roman"/>
              </w:rPr>
            </w:pPr>
            <w:r w:rsidRPr="00A823A7">
              <w:rPr>
                <w:rFonts w:cs="Times New Roman"/>
              </w:rPr>
              <w:t>5.1</w:t>
            </w:r>
          </w:p>
        </w:tc>
        <w:tc>
          <w:tcPr>
            <w:tcW w:w="1568" w:type="pct"/>
            <w:tcBorders>
              <w:right w:val="single" w:sz="4" w:space="0" w:color="auto"/>
            </w:tcBorders>
            <w:vAlign w:val="center"/>
          </w:tcPr>
          <w:p w:rsidR="00AD188A" w:rsidRPr="00DA2E78" w:rsidRDefault="00AD188A" w:rsidP="00884317">
            <w:pPr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sz w:val="20"/>
                <w:szCs w:val="20"/>
              </w:rPr>
              <w:t>Produktu</w:t>
            </w:r>
          </w:p>
        </w:tc>
        <w:tc>
          <w:tcPr>
            <w:tcW w:w="825" w:type="pct"/>
            <w:gridSpan w:val="2"/>
            <w:tcBorders>
              <w:left w:val="single" w:sz="4" w:space="0" w:color="auto"/>
            </w:tcBorders>
            <w:vAlign w:val="bottom"/>
          </w:tcPr>
          <w:p w:rsidR="00AD188A" w:rsidRPr="00DA2E78" w:rsidRDefault="00AD188A" w:rsidP="00884317">
            <w:pPr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nr</w:t>
            </w:r>
            <w:proofErr w:type="gramEnd"/>
          </w:p>
        </w:tc>
        <w:tc>
          <w:tcPr>
            <w:tcW w:w="1155" w:type="pct"/>
            <w:vMerge w:val="restart"/>
            <w:vAlign w:val="center"/>
          </w:tcPr>
          <w:p w:rsidR="00AD188A" w:rsidRPr="00A823A7" w:rsidRDefault="00AD188A" w:rsidP="00884317">
            <w:pPr>
              <w:rPr>
                <w:rFonts w:cs="Times New Roman"/>
              </w:rPr>
            </w:pPr>
            <w:r w:rsidRPr="00A823A7">
              <w:rPr>
                <w:rFonts w:cs="Times New Roman"/>
                <w:sz w:val="16"/>
              </w:rPr>
              <w:t>Należy wpisać numer wskaźnika</w:t>
            </w:r>
          </w:p>
        </w:tc>
        <w:tc>
          <w:tcPr>
            <w:tcW w:w="478" w:type="pct"/>
            <w:gridSpan w:val="2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D188A" w:rsidRPr="004638C3" w:rsidTr="00884317">
        <w:trPr>
          <w:trHeight w:val="328"/>
        </w:trPr>
        <w:tc>
          <w:tcPr>
            <w:tcW w:w="461" w:type="pct"/>
            <w:gridSpan w:val="2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823A7">
              <w:rPr>
                <w:rFonts w:cs="Times New Roman"/>
              </w:rPr>
              <w:t>5.2</w:t>
            </w:r>
          </w:p>
        </w:tc>
        <w:tc>
          <w:tcPr>
            <w:tcW w:w="1568" w:type="pct"/>
            <w:tcBorders>
              <w:right w:val="single" w:sz="4" w:space="0" w:color="auto"/>
            </w:tcBorders>
            <w:vAlign w:val="center"/>
          </w:tcPr>
          <w:p w:rsidR="00AD188A" w:rsidRPr="00DA2E78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sz w:val="20"/>
                <w:szCs w:val="20"/>
              </w:rPr>
              <w:t>Rezultatu</w:t>
            </w:r>
          </w:p>
        </w:tc>
        <w:tc>
          <w:tcPr>
            <w:tcW w:w="825" w:type="pct"/>
            <w:gridSpan w:val="2"/>
            <w:tcBorders>
              <w:left w:val="single" w:sz="4" w:space="0" w:color="auto"/>
            </w:tcBorders>
            <w:vAlign w:val="bottom"/>
          </w:tcPr>
          <w:p w:rsidR="00AD188A" w:rsidRPr="00DA2E78" w:rsidRDefault="00AD188A" w:rsidP="00884317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nr</w:t>
            </w:r>
            <w:proofErr w:type="gramEnd"/>
          </w:p>
        </w:tc>
        <w:tc>
          <w:tcPr>
            <w:tcW w:w="1155" w:type="pct"/>
            <w:vMerge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D188A" w:rsidRPr="004638C3" w:rsidTr="00884317">
        <w:trPr>
          <w:trHeight w:val="382"/>
        </w:trPr>
        <w:tc>
          <w:tcPr>
            <w:tcW w:w="461" w:type="pct"/>
            <w:gridSpan w:val="2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highlight w:val="yellow"/>
              </w:rPr>
            </w:pPr>
            <w:r w:rsidRPr="00A66461">
              <w:rPr>
                <w:rFonts w:cs="Times New Roman"/>
                <w:b/>
              </w:rPr>
              <w:t>6.0</w:t>
            </w:r>
          </w:p>
        </w:tc>
        <w:tc>
          <w:tcPr>
            <w:tcW w:w="2393" w:type="pct"/>
            <w:gridSpan w:val="3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  <w:sz w:val="20"/>
                <w:szCs w:val="20"/>
              </w:rPr>
            </w:pPr>
            <w:r w:rsidRPr="00A66461">
              <w:rPr>
                <w:rFonts w:cs="Times New Roman"/>
                <w:b/>
                <w:sz w:val="20"/>
                <w:szCs w:val="20"/>
              </w:rPr>
              <w:t xml:space="preserve">Zadanie jest zgodne z programem w </w:t>
            </w:r>
            <w:proofErr w:type="gramStart"/>
            <w:r w:rsidRPr="00A66461">
              <w:rPr>
                <w:rFonts w:cs="Times New Roman"/>
                <w:b/>
                <w:sz w:val="20"/>
                <w:szCs w:val="20"/>
              </w:rPr>
              <w:t>ramach którego</w:t>
            </w:r>
            <w:proofErr w:type="gramEnd"/>
            <w:r w:rsidRPr="00A66461">
              <w:rPr>
                <w:rFonts w:cs="Times New Roman"/>
                <w:b/>
                <w:sz w:val="20"/>
                <w:szCs w:val="20"/>
              </w:rPr>
              <w:t xml:space="preserve"> jest planowane do realizacji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AD188A" w:rsidRPr="00A66461" w:rsidRDefault="00AD188A" w:rsidP="00884317">
            <w:pPr>
              <w:rPr>
                <w:rFonts w:cs="Times New Roman"/>
                <w:b/>
              </w:rPr>
            </w:pPr>
            <w:r w:rsidRPr="00A66461">
              <w:rPr>
                <w:rFonts w:cs="Times New Roman"/>
                <w:b/>
                <w:sz w:val="16"/>
              </w:rPr>
              <w:t xml:space="preserve">Ocena na podstawie wytycznych </w:t>
            </w:r>
            <w:proofErr w:type="spellStart"/>
            <w:r w:rsidRPr="00A66461">
              <w:rPr>
                <w:rFonts w:cs="Times New Roman"/>
                <w:b/>
                <w:sz w:val="16"/>
              </w:rPr>
              <w:t>MRiRW</w:t>
            </w:r>
            <w:proofErr w:type="spellEnd"/>
            <w:r w:rsidRPr="00A66461">
              <w:rPr>
                <w:rStyle w:val="Odwoanieprzypisudolnego"/>
              </w:rPr>
              <w:footnoteReference w:id="2"/>
            </w:r>
          </w:p>
        </w:tc>
        <w:tc>
          <w:tcPr>
            <w:tcW w:w="478" w:type="pct"/>
            <w:gridSpan w:val="2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D188A" w:rsidRPr="004638C3" w:rsidTr="00884317">
        <w:trPr>
          <w:trHeight w:val="587"/>
        </w:trPr>
        <w:tc>
          <w:tcPr>
            <w:tcW w:w="4010" w:type="pct"/>
            <w:gridSpan w:val="6"/>
            <w:vAlign w:val="center"/>
          </w:tcPr>
          <w:p w:rsidR="00AD188A" w:rsidRPr="00DA2E78" w:rsidRDefault="00AD188A" w:rsidP="00884317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DA2E78">
              <w:rPr>
                <w:rFonts w:cs="Times New Roman"/>
                <w:b/>
                <w:szCs w:val="24"/>
              </w:rPr>
              <w:t>Możliwość dokonania wyboru Zadania przez Radę</w:t>
            </w:r>
          </w:p>
          <w:p w:rsidR="00AD188A" w:rsidRPr="004638C3" w:rsidRDefault="00AD188A" w:rsidP="0088431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i/>
                <w:sz w:val="20"/>
                <w:szCs w:val="20"/>
              </w:rPr>
              <w:t xml:space="preserve">(Ocena „TAK” </w:t>
            </w: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tylko jeżeli</w:t>
            </w:r>
            <w:proofErr w:type="gramEnd"/>
            <w:r w:rsidRPr="00DA2E78">
              <w:rPr>
                <w:rFonts w:cs="Times New Roman"/>
                <w:i/>
                <w:sz w:val="20"/>
                <w:szCs w:val="20"/>
              </w:rPr>
              <w:t xml:space="preserve"> na wszystkie pytania udzielono odpowiedzi „TAK”)</w:t>
            </w:r>
          </w:p>
        </w:tc>
        <w:tc>
          <w:tcPr>
            <w:tcW w:w="478" w:type="pct"/>
            <w:gridSpan w:val="2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D188A" w:rsidRPr="004638C3" w:rsidTr="00884317">
        <w:trPr>
          <w:trHeight w:val="413"/>
        </w:trPr>
        <w:tc>
          <w:tcPr>
            <w:tcW w:w="5000" w:type="pct"/>
            <w:gridSpan w:val="9"/>
          </w:tcPr>
          <w:p w:rsidR="00AD188A" w:rsidRPr="004638C3" w:rsidRDefault="00AD188A" w:rsidP="00884317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DA2E78">
              <w:rPr>
                <w:rFonts w:cs="Times New Roman"/>
                <w:i/>
                <w:sz w:val="20"/>
                <w:szCs w:val="20"/>
              </w:rPr>
              <w:t>Uzasadnienie w przypadku odpowiedzi „NIE”</w:t>
            </w:r>
          </w:p>
        </w:tc>
      </w:tr>
      <w:tr w:rsidR="00AD188A" w:rsidRPr="004638C3" w:rsidTr="00884317">
        <w:trPr>
          <w:trHeight w:val="438"/>
        </w:trPr>
        <w:tc>
          <w:tcPr>
            <w:tcW w:w="2285" w:type="pct"/>
            <w:gridSpan w:val="4"/>
            <w:tcBorders>
              <w:right w:val="single" w:sz="4" w:space="0" w:color="auto"/>
            </w:tcBorders>
          </w:tcPr>
          <w:p w:rsidR="00AD188A" w:rsidRPr="00A823A7" w:rsidRDefault="00AD188A" w:rsidP="00884317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lastRenderedPageBreak/>
              <w:t>Imię i nazwisko oceniającego</w:t>
            </w:r>
          </w:p>
        </w:tc>
        <w:tc>
          <w:tcPr>
            <w:tcW w:w="1725" w:type="pct"/>
            <w:gridSpan w:val="2"/>
            <w:tcBorders>
              <w:left w:val="single" w:sz="4" w:space="0" w:color="auto"/>
            </w:tcBorders>
          </w:tcPr>
          <w:p w:rsidR="00AD188A" w:rsidRPr="00A823A7" w:rsidRDefault="00AD188A" w:rsidP="00884317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Podpis</w:t>
            </w:r>
          </w:p>
        </w:tc>
        <w:tc>
          <w:tcPr>
            <w:tcW w:w="990" w:type="pct"/>
            <w:gridSpan w:val="3"/>
          </w:tcPr>
          <w:p w:rsidR="00AD188A" w:rsidRPr="00A823A7" w:rsidRDefault="00AD188A" w:rsidP="00884317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Data</w:t>
            </w:r>
          </w:p>
        </w:tc>
      </w:tr>
    </w:tbl>
    <w:p w:rsidR="00AD188A" w:rsidRPr="004638C3" w:rsidRDefault="00AD188A" w:rsidP="00AD188A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D615E8" w:rsidRDefault="00D615E8"/>
    <w:sectPr w:rsidR="00D6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7A" w:rsidRDefault="00E6027A" w:rsidP="00AD188A">
      <w:pPr>
        <w:spacing w:line="240" w:lineRule="auto"/>
      </w:pPr>
      <w:r>
        <w:separator/>
      </w:r>
    </w:p>
  </w:endnote>
  <w:endnote w:type="continuationSeparator" w:id="0">
    <w:p w:rsidR="00E6027A" w:rsidRDefault="00E6027A" w:rsidP="00AD1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7A" w:rsidRDefault="00E6027A" w:rsidP="00AD188A">
      <w:pPr>
        <w:spacing w:line="240" w:lineRule="auto"/>
      </w:pPr>
      <w:r>
        <w:separator/>
      </w:r>
    </w:p>
  </w:footnote>
  <w:footnote w:type="continuationSeparator" w:id="0">
    <w:p w:rsidR="00E6027A" w:rsidRDefault="00E6027A" w:rsidP="00AD188A">
      <w:pPr>
        <w:spacing w:line="240" w:lineRule="auto"/>
      </w:pPr>
      <w:r>
        <w:continuationSeparator/>
      </w:r>
    </w:p>
  </w:footnote>
  <w:footnote w:id="1">
    <w:p w:rsidR="00AD188A" w:rsidRPr="00A823A7" w:rsidRDefault="00AD188A" w:rsidP="00AD188A">
      <w:pPr>
        <w:pStyle w:val="Tekstprzypisudolnego"/>
        <w:rPr>
          <w:rFonts w:cs="Times New Roman"/>
        </w:rPr>
      </w:pPr>
      <w:r w:rsidRPr="003952A1">
        <w:rPr>
          <w:rStyle w:val="Odwoanieprzypisudolnego"/>
        </w:rPr>
        <w:footnoteRef/>
      </w:r>
      <w:r w:rsidRPr="003952A1">
        <w:rPr>
          <w:rFonts w:cs="Times New Roman"/>
        </w:rPr>
        <w:t xml:space="preserve"> </w:t>
      </w:r>
      <w:r w:rsidRPr="003952A1">
        <w:rPr>
          <w:rFonts w:cs="Times New Roman"/>
          <w:i/>
          <w:sz w:val="16"/>
        </w:rPr>
        <w:t xml:space="preserve">Jeżeli </w:t>
      </w:r>
      <w:r>
        <w:rPr>
          <w:rFonts w:cs="Times New Roman"/>
          <w:i/>
          <w:sz w:val="16"/>
        </w:rPr>
        <w:t>Zadanie</w:t>
      </w:r>
      <w:r w:rsidRPr="003952A1">
        <w:rPr>
          <w:rFonts w:cs="Times New Roman"/>
          <w:i/>
          <w:sz w:val="16"/>
        </w:rPr>
        <w:t xml:space="preserve">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</w:t>
      </w:r>
      <w:r w:rsidRPr="00755802">
        <w:rPr>
          <w:rFonts w:cs="Times New Roman"/>
          <w:i/>
          <w:sz w:val="16"/>
        </w:rPr>
        <w:t>prawidłową wartość: „TAK” lub „NIE” i złożyć podpis.</w:t>
      </w:r>
    </w:p>
  </w:footnote>
  <w:footnote w:id="2">
    <w:p w:rsidR="00AD188A" w:rsidRPr="00A823A7" w:rsidRDefault="00AD188A" w:rsidP="00AD188A">
      <w:pPr>
        <w:pStyle w:val="Tekstprzypisudolnego"/>
        <w:rPr>
          <w:rFonts w:cs="Times New Roman"/>
          <w:i/>
          <w:sz w:val="18"/>
          <w:szCs w:val="18"/>
        </w:rPr>
      </w:pPr>
      <w:r w:rsidRPr="00A823A7">
        <w:rPr>
          <w:rStyle w:val="Odwoanieprzypisudolnego"/>
          <w:i/>
          <w:sz w:val="18"/>
          <w:szCs w:val="18"/>
        </w:rPr>
        <w:footnoteRef/>
      </w:r>
      <w:r w:rsidRPr="00A823A7">
        <w:rPr>
          <w:rFonts w:cs="Times New Roman"/>
          <w:i/>
          <w:sz w:val="18"/>
          <w:szCs w:val="18"/>
        </w:rPr>
        <w:t xml:space="preserve"> </w:t>
      </w:r>
      <w:r w:rsidRPr="00A823A7">
        <w:rPr>
          <w:rFonts w:cs="Times New Roman"/>
          <w:i/>
          <w:sz w:val="16"/>
          <w:szCs w:val="16"/>
        </w:rPr>
        <w:t xml:space="preserve">Ocena na podstawie Załącznika 3 do Wytycznych Ministerstwa Rolnictwa i Rozwoju </w:t>
      </w:r>
      <w:r w:rsidRPr="00A66461">
        <w:rPr>
          <w:rFonts w:cs="Times New Roman"/>
          <w:i/>
          <w:sz w:val="16"/>
          <w:szCs w:val="16"/>
        </w:rPr>
        <w:t>Wsi 6/4/2017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8A"/>
    <w:rsid w:val="00AD188A"/>
    <w:rsid w:val="00D615E8"/>
    <w:rsid w:val="00E6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88A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D18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188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D18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88A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D18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188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D1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1</cp:revision>
  <dcterms:created xsi:type="dcterms:W3CDTF">2018-06-05T13:10:00Z</dcterms:created>
  <dcterms:modified xsi:type="dcterms:W3CDTF">2018-06-05T13:12:00Z</dcterms:modified>
</cp:coreProperties>
</file>