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20" w:rsidRPr="00C81520" w:rsidRDefault="00C81520" w:rsidP="00C81520">
      <w:pPr>
        <w:spacing w:after="0"/>
        <w:jc w:val="right"/>
        <w:rPr>
          <w:i/>
          <w:sz w:val="28"/>
          <w:szCs w:val="28"/>
        </w:rPr>
      </w:pPr>
      <w:r w:rsidRPr="00C81520">
        <w:rPr>
          <w:i/>
          <w:sz w:val="28"/>
          <w:szCs w:val="28"/>
        </w:rPr>
        <w:t>Projekt</w:t>
      </w:r>
    </w:p>
    <w:p w:rsidR="00C81520" w:rsidRDefault="00C81520" w:rsidP="00306CF0">
      <w:pPr>
        <w:spacing w:after="0"/>
        <w:jc w:val="center"/>
        <w:rPr>
          <w:b/>
          <w:sz w:val="28"/>
          <w:szCs w:val="28"/>
        </w:rPr>
      </w:pPr>
    </w:p>
    <w:p w:rsidR="00306CF0" w:rsidRDefault="00306CF0" w:rsidP="00306C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I/3/2015</w:t>
      </w:r>
    </w:p>
    <w:p w:rsidR="00306CF0" w:rsidRDefault="00306CF0" w:rsidP="00306C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Walnego Zebrania Członków</w:t>
      </w:r>
    </w:p>
    <w:p w:rsidR="00306CF0" w:rsidRDefault="00306CF0" w:rsidP="00306C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Stowarzyszenia „Lokalna Grupa Działania – U ŹRÓDEŁ”</w:t>
      </w:r>
    </w:p>
    <w:p w:rsidR="00306CF0" w:rsidRDefault="00306CF0" w:rsidP="00306C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C81520">
        <w:rPr>
          <w:b/>
          <w:sz w:val="28"/>
          <w:szCs w:val="28"/>
        </w:rPr>
        <w:t>26 lutego 2015 r.</w:t>
      </w:r>
    </w:p>
    <w:p w:rsidR="00306CF0" w:rsidRDefault="00306CF0" w:rsidP="00306CF0"/>
    <w:p w:rsidR="00306CF0" w:rsidRDefault="00306CF0" w:rsidP="00BB3C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</w:t>
      </w:r>
      <w:r w:rsidR="00BB3CA7">
        <w:rPr>
          <w:b/>
          <w:sz w:val="24"/>
          <w:szCs w:val="24"/>
        </w:rPr>
        <w:t xml:space="preserve">powołania zespołu tematycznego do sporządzenia Lokalnej Strategii Rozwoju na lata 2016-2022 </w:t>
      </w:r>
    </w:p>
    <w:p w:rsidR="00306CF0" w:rsidRDefault="00306CF0" w:rsidP="00306CF0">
      <w:pPr>
        <w:jc w:val="center"/>
        <w:rPr>
          <w:b/>
          <w:sz w:val="24"/>
          <w:szCs w:val="24"/>
        </w:rPr>
      </w:pPr>
    </w:p>
    <w:p w:rsidR="00306CF0" w:rsidRDefault="00306CF0" w:rsidP="00306C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podstawie §18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</w:t>
      </w:r>
      <w:r w:rsidR="00BB3CA7">
        <w:rPr>
          <w:sz w:val="24"/>
          <w:szCs w:val="24"/>
        </w:rPr>
        <w:t>2</w:t>
      </w:r>
      <w:r>
        <w:rPr>
          <w:sz w:val="24"/>
          <w:szCs w:val="24"/>
        </w:rPr>
        <w:t xml:space="preserve"> Statutu Stowarzyszenia uchwala się co następuje:</w:t>
      </w:r>
    </w:p>
    <w:p w:rsidR="00306CF0" w:rsidRDefault="00306CF0" w:rsidP="00306CF0">
      <w:pPr>
        <w:jc w:val="both"/>
        <w:rPr>
          <w:sz w:val="24"/>
          <w:szCs w:val="24"/>
        </w:rPr>
      </w:pPr>
    </w:p>
    <w:p w:rsidR="00BB3CA7" w:rsidRDefault="00BB3CA7" w:rsidP="00BB3CA7"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</w:t>
      </w:r>
      <w:r w:rsidRPr="00A5421B">
        <w:rPr>
          <w:color w:val="000000"/>
          <w:sz w:val="28"/>
          <w:szCs w:val="28"/>
        </w:rPr>
        <w:t xml:space="preserve">   </w:t>
      </w:r>
      <w:r w:rsidRPr="00BB3CA7">
        <w:rPr>
          <w:b/>
          <w:sz w:val="24"/>
          <w:szCs w:val="24"/>
        </w:rPr>
        <w:t>§1.</w:t>
      </w:r>
      <w:r w:rsidR="0073429D">
        <w:rPr>
          <w:b/>
          <w:sz w:val="24"/>
          <w:szCs w:val="24"/>
        </w:rPr>
        <w:t>1.</w:t>
      </w:r>
      <w:r w:rsidRPr="00BB3CA7">
        <w:rPr>
          <w:sz w:val="24"/>
          <w:szCs w:val="24"/>
        </w:rPr>
        <w:t xml:space="preserve"> Powołuje się </w:t>
      </w:r>
      <w:r w:rsidR="00F143E0">
        <w:rPr>
          <w:sz w:val="24"/>
          <w:szCs w:val="24"/>
        </w:rPr>
        <w:t xml:space="preserve">…..- osobowy </w:t>
      </w:r>
      <w:r w:rsidRPr="00BB3CA7">
        <w:rPr>
          <w:sz w:val="24"/>
          <w:szCs w:val="24"/>
        </w:rPr>
        <w:t xml:space="preserve">zespół tematyczny do </w:t>
      </w:r>
      <w:r>
        <w:rPr>
          <w:sz w:val="24"/>
          <w:szCs w:val="24"/>
        </w:rPr>
        <w:t xml:space="preserve"> </w:t>
      </w:r>
      <w:r w:rsidRPr="00BB3CA7">
        <w:rPr>
          <w:sz w:val="24"/>
          <w:szCs w:val="24"/>
        </w:rPr>
        <w:t>sporządzenia Lokalnej Strategii Rozwoju na lata 2016-2022</w:t>
      </w:r>
      <w:r>
        <w:rPr>
          <w:sz w:val="24"/>
          <w:szCs w:val="24"/>
        </w:rPr>
        <w:t xml:space="preserve">, dalej zwaną </w:t>
      </w:r>
      <w:r w:rsidR="00EB061C" w:rsidRPr="00EB061C">
        <w:rPr>
          <w:sz w:val="24"/>
          <w:szCs w:val="24"/>
        </w:rPr>
        <w:t>LSR</w:t>
      </w:r>
      <w:r w:rsidR="00EB061C">
        <w:rPr>
          <w:i/>
          <w:sz w:val="24"/>
          <w:szCs w:val="24"/>
        </w:rPr>
        <w:t>,</w:t>
      </w:r>
      <w:r w:rsidRPr="00BB3CA7">
        <w:rPr>
          <w:sz w:val="24"/>
          <w:szCs w:val="24"/>
        </w:rPr>
        <w:t xml:space="preserve"> </w:t>
      </w:r>
      <w:r>
        <w:rPr>
          <w:sz w:val="24"/>
          <w:szCs w:val="24"/>
        </w:rPr>
        <w:t>w następującym składzie:</w:t>
      </w:r>
    </w:p>
    <w:p w:rsidR="00BB3CA7" w:rsidRDefault="00BB3CA7" w:rsidP="00BB3CA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</w:p>
    <w:p w:rsidR="00BB3CA7" w:rsidRDefault="00BB3CA7" w:rsidP="00BB3CA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</w:p>
    <w:p w:rsidR="00BB3CA7" w:rsidRDefault="00BB3CA7" w:rsidP="00BB3CA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</w:p>
    <w:p w:rsidR="0073429D" w:rsidRPr="00BB3CA7" w:rsidRDefault="0073429D" w:rsidP="00BB3CA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</w:p>
    <w:p w:rsidR="0073429D" w:rsidRPr="0073429D" w:rsidRDefault="0073429D" w:rsidP="0073429D">
      <w:pPr>
        <w:jc w:val="both"/>
        <w:rPr>
          <w:sz w:val="24"/>
          <w:szCs w:val="24"/>
        </w:rPr>
      </w:pPr>
      <w:r w:rsidRPr="0073429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28491E">
        <w:rPr>
          <w:b/>
          <w:sz w:val="24"/>
          <w:szCs w:val="24"/>
        </w:rPr>
        <w:t>2.</w:t>
      </w:r>
      <w:r w:rsidRPr="0073429D">
        <w:rPr>
          <w:sz w:val="24"/>
          <w:szCs w:val="24"/>
        </w:rPr>
        <w:t xml:space="preserve">  Do zadań zespoł</w:t>
      </w:r>
      <w:r>
        <w:rPr>
          <w:sz w:val="24"/>
          <w:szCs w:val="24"/>
        </w:rPr>
        <w:t>u</w:t>
      </w:r>
      <w:r w:rsidRPr="0073429D">
        <w:rPr>
          <w:sz w:val="24"/>
          <w:szCs w:val="24"/>
        </w:rPr>
        <w:t xml:space="preserve"> </w:t>
      </w:r>
      <w:r>
        <w:rPr>
          <w:sz w:val="24"/>
          <w:szCs w:val="24"/>
        </w:rPr>
        <w:t>tematycznego</w:t>
      </w:r>
      <w:r w:rsidRPr="0073429D">
        <w:rPr>
          <w:sz w:val="24"/>
          <w:szCs w:val="24"/>
        </w:rPr>
        <w:t xml:space="preserve"> należy w szczególności:</w:t>
      </w:r>
    </w:p>
    <w:p w:rsidR="0073429D" w:rsidRPr="0073429D" w:rsidRDefault="0028491E" w:rsidP="007342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3429D" w:rsidRPr="0073429D">
        <w:rPr>
          <w:sz w:val="24"/>
          <w:szCs w:val="24"/>
        </w:rPr>
        <w:t>zbieranie danych potrzebnych do diagnozy (źródła: pierwotne i wtórne)</w:t>
      </w:r>
      <w:r>
        <w:rPr>
          <w:sz w:val="24"/>
          <w:szCs w:val="24"/>
        </w:rPr>
        <w:t>,</w:t>
      </w:r>
    </w:p>
    <w:p w:rsidR="0073429D" w:rsidRDefault="0028491E" w:rsidP="007342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3429D" w:rsidRPr="0073429D">
        <w:rPr>
          <w:sz w:val="24"/>
          <w:szCs w:val="24"/>
        </w:rPr>
        <w:t xml:space="preserve">dokonanie analizy zebranych danych i ich interpretacja oraz sporządzenie diagnozy </w:t>
      </w:r>
      <w:r>
        <w:rPr>
          <w:sz w:val="24"/>
          <w:szCs w:val="24"/>
        </w:rPr>
        <w:t>obszaru,</w:t>
      </w:r>
    </w:p>
    <w:p w:rsidR="0073429D" w:rsidRPr="0073429D" w:rsidRDefault="0028491E" w:rsidP="007342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73429D" w:rsidRPr="0073429D">
        <w:rPr>
          <w:sz w:val="24"/>
          <w:szCs w:val="24"/>
        </w:rPr>
        <w:t>zidentyfikowanie problemów i potrzeb,</w:t>
      </w:r>
    </w:p>
    <w:p w:rsidR="0073429D" w:rsidRPr="0073429D" w:rsidRDefault="0028491E" w:rsidP="007342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3429D" w:rsidRPr="0073429D">
        <w:rPr>
          <w:sz w:val="24"/>
          <w:szCs w:val="24"/>
        </w:rPr>
        <w:t>udział w określeniu: wizji</w:t>
      </w:r>
      <w:r>
        <w:rPr>
          <w:sz w:val="24"/>
          <w:szCs w:val="24"/>
        </w:rPr>
        <w:t>, celów ogólnych, szczegółowych, przedsięwzięć, wskaźników i kryteriów lokalnych wyboru operacji, określaniu procedur konkursowych,</w:t>
      </w:r>
    </w:p>
    <w:p w:rsidR="0073429D" w:rsidRDefault="0028491E" w:rsidP="0073429D">
      <w:pPr>
        <w:jc w:val="both"/>
        <w:rPr>
          <w:sz w:val="24"/>
          <w:szCs w:val="24"/>
        </w:rPr>
      </w:pPr>
      <w:r>
        <w:rPr>
          <w:sz w:val="24"/>
          <w:szCs w:val="24"/>
        </w:rPr>
        <w:t>5) uczestnictwo w spotkaniach z mieszkańcami obszaru zaangażowanymi w przygotowanie LSR.</w:t>
      </w:r>
    </w:p>
    <w:p w:rsidR="00D85007" w:rsidRPr="0073429D" w:rsidRDefault="00D85007" w:rsidP="00D85007">
      <w:pPr>
        <w:jc w:val="both"/>
        <w:rPr>
          <w:sz w:val="24"/>
          <w:szCs w:val="24"/>
        </w:rPr>
      </w:pPr>
      <w:r w:rsidRPr="0073429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D85007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73429D">
        <w:rPr>
          <w:sz w:val="24"/>
          <w:szCs w:val="24"/>
        </w:rPr>
        <w:t xml:space="preserve"> Na pierwszym spotkaniu organizacyjnym </w:t>
      </w:r>
      <w:r>
        <w:rPr>
          <w:sz w:val="24"/>
          <w:szCs w:val="24"/>
        </w:rPr>
        <w:t>zespołu tematycznego zostaną określone obszary diagnostyczne, przydzielone z</w:t>
      </w:r>
      <w:r w:rsidRPr="0073429D">
        <w:rPr>
          <w:sz w:val="24"/>
          <w:szCs w:val="24"/>
        </w:rPr>
        <w:t xml:space="preserve">adania i termin ich wykonania oraz  </w:t>
      </w:r>
      <w:r>
        <w:rPr>
          <w:sz w:val="24"/>
          <w:szCs w:val="24"/>
        </w:rPr>
        <w:t xml:space="preserve">wskazane </w:t>
      </w:r>
      <w:r w:rsidRPr="0073429D">
        <w:rPr>
          <w:sz w:val="24"/>
          <w:szCs w:val="24"/>
        </w:rPr>
        <w:t>osoby odpowiedzialne</w:t>
      </w:r>
      <w:r>
        <w:rPr>
          <w:sz w:val="24"/>
          <w:szCs w:val="24"/>
        </w:rPr>
        <w:t>. Zostanie omówion</w:t>
      </w:r>
      <w:r w:rsidR="00F143E0">
        <w:rPr>
          <w:sz w:val="24"/>
          <w:szCs w:val="24"/>
        </w:rPr>
        <w:t>a</w:t>
      </w:r>
      <w:r>
        <w:rPr>
          <w:sz w:val="24"/>
          <w:szCs w:val="24"/>
        </w:rPr>
        <w:t xml:space="preserve"> metoda, tryb i </w:t>
      </w:r>
      <w:r w:rsidRPr="0073429D">
        <w:rPr>
          <w:sz w:val="24"/>
          <w:szCs w:val="24"/>
        </w:rPr>
        <w:t>harmonogramu prac</w:t>
      </w:r>
      <w:r>
        <w:rPr>
          <w:sz w:val="24"/>
          <w:szCs w:val="24"/>
        </w:rPr>
        <w:t xml:space="preserve"> nad sporządzaniem LSR</w:t>
      </w:r>
      <w:r w:rsidRPr="0073429D">
        <w:rPr>
          <w:sz w:val="24"/>
          <w:szCs w:val="24"/>
        </w:rPr>
        <w:t>.</w:t>
      </w:r>
    </w:p>
    <w:p w:rsidR="00D85007" w:rsidRDefault="00D85007" w:rsidP="00D85007">
      <w:pPr>
        <w:spacing w:line="360" w:lineRule="auto"/>
        <w:jc w:val="both"/>
      </w:pPr>
      <w:r w:rsidRPr="00D85007">
        <w:rPr>
          <w:sz w:val="24"/>
          <w:szCs w:val="24"/>
        </w:rPr>
        <w:lastRenderedPageBreak/>
        <w:t xml:space="preserve">             </w:t>
      </w:r>
      <w:r w:rsidRPr="00D85007">
        <w:rPr>
          <w:b/>
          <w:sz w:val="24"/>
          <w:szCs w:val="24"/>
        </w:rPr>
        <w:t>4.</w:t>
      </w:r>
      <w:r w:rsidRPr="00D85007">
        <w:rPr>
          <w:sz w:val="24"/>
          <w:szCs w:val="24"/>
        </w:rPr>
        <w:t xml:space="preserve"> Do współpracy z zespoł</w:t>
      </w:r>
      <w:r>
        <w:rPr>
          <w:sz w:val="24"/>
          <w:szCs w:val="24"/>
        </w:rPr>
        <w:t>em</w:t>
      </w:r>
      <w:r w:rsidRPr="00D85007">
        <w:rPr>
          <w:sz w:val="24"/>
          <w:szCs w:val="24"/>
        </w:rPr>
        <w:t xml:space="preserve"> </w:t>
      </w:r>
      <w:r>
        <w:rPr>
          <w:sz w:val="24"/>
          <w:szCs w:val="24"/>
        </w:rPr>
        <w:t>tematycznym</w:t>
      </w:r>
      <w:r w:rsidRPr="00D85007">
        <w:rPr>
          <w:sz w:val="24"/>
          <w:szCs w:val="24"/>
        </w:rPr>
        <w:t xml:space="preserve"> należy zaprosić przedstawicieli różnych środowisk społecznych i grup zawodowych merytorycznie związanych z rozpatrywaną przez zespół problematyką.</w:t>
      </w:r>
      <w:r>
        <w:t xml:space="preserve">   </w:t>
      </w:r>
    </w:p>
    <w:p w:rsidR="00D85007" w:rsidRPr="00D85007" w:rsidRDefault="00D85007" w:rsidP="00D85007">
      <w:pPr>
        <w:spacing w:line="360" w:lineRule="auto"/>
        <w:jc w:val="both"/>
        <w:rPr>
          <w:sz w:val="24"/>
          <w:szCs w:val="24"/>
        </w:rPr>
      </w:pPr>
      <w:r>
        <w:t xml:space="preserve">            </w:t>
      </w:r>
      <w:r w:rsidRPr="00D85007">
        <w:rPr>
          <w:b/>
          <w:sz w:val="24"/>
          <w:szCs w:val="24"/>
        </w:rPr>
        <w:t>5.</w:t>
      </w:r>
      <w:r w:rsidRPr="00D85007">
        <w:rPr>
          <w:sz w:val="24"/>
          <w:szCs w:val="24"/>
        </w:rPr>
        <w:t xml:space="preserve"> Do prac zespoł</w:t>
      </w:r>
      <w:r>
        <w:rPr>
          <w:sz w:val="24"/>
          <w:szCs w:val="24"/>
        </w:rPr>
        <w:t>u</w:t>
      </w:r>
      <w:r w:rsidRPr="00D85007">
        <w:rPr>
          <w:sz w:val="24"/>
          <w:szCs w:val="24"/>
        </w:rPr>
        <w:t xml:space="preserve"> </w:t>
      </w:r>
      <w:r>
        <w:rPr>
          <w:sz w:val="24"/>
          <w:szCs w:val="24"/>
        </w:rPr>
        <w:t>tematycznego</w:t>
      </w:r>
      <w:r w:rsidRPr="00D85007">
        <w:rPr>
          <w:sz w:val="24"/>
          <w:szCs w:val="24"/>
        </w:rPr>
        <w:t xml:space="preserve"> i opracowania określonych analiz mogą być włączeni konsultanci</w:t>
      </w:r>
      <w:r>
        <w:rPr>
          <w:sz w:val="24"/>
          <w:szCs w:val="24"/>
        </w:rPr>
        <w:t xml:space="preserve"> zewnętrzni i eksperci branżowi, w tym za wynagrodzeniem.</w:t>
      </w:r>
    </w:p>
    <w:p w:rsidR="0028491E" w:rsidRDefault="0028491E" w:rsidP="0028491E">
      <w:pPr>
        <w:jc w:val="both"/>
        <w:rPr>
          <w:sz w:val="24"/>
          <w:szCs w:val="24"/>
        </w:rPr>
      </w:pPr>
      <w:r w:rsidRPr="0028491E">
        <w:rPr>
          <w:b/>
          <w:sz w:val="24"/>
          <w:szCs w:val="24"/>
        </w:rPr>
        <w:t>§2.1.</w:t>
      </w:r>
      <w:r>
        <w:rPr>
          <w:sz w:val="24"/>
          <w:szCs w:val="24"/>
        </w:rPr>
        <w:t xml:space="preserve"> </w:t>
      </w:r>
      <w:r w:rsidRPr="00BB3CA7">
        <w:rPr>
          <w:sz w:val="24"/>
          <w:szCs w:val="24"/>
        </w:rPr>
        <w:t xml:space="preserve">Koordynowanie prac w procesie opracowywania </w:t>
      </w:r>
      <w:r>
        <w:rPr>
          <w:sz w:val="24"/>
          <w:szCs w:val="24"/>
        </w:rPr>
        <w:t xml:space="preserve">LSR </w:t>
      </w:r>
      <w:r w:rsidRPr="00BB3CA7">
        <w:rPr>
          <w:sz w:val="24"/>
          <w:szCs w:val="24"/>
        </w:rPr>
        <w:t xml:space="preserve">powierza się </w:t>
      </w:r>
      <w:r>
        <w:rPr>
          <w:sz w:val="24"/>
          <w:szCs w:val="24"/>
        </w:rPr>
        <w:t>Prezesowi Zarządu.</w:t>
      </w:r>
    </w:p>
    <w:p w:rsidR="0028491E" w:rsidRPr="00BB3CA7" w:rsidRDefault="0028491E" w:rsidP="002849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8491E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B3CA7">
        <w:rPr>
          <w:sz w:val="24"/>
          <w:szCs w:val="24"/>
        </w:rPr>
        <w:t>Do zadań koordynatora</w:t>
      </w:r>
      <w:r w:rsidR="00D85007">
        <w:rPr>
          <w:sz w:val="24"/>
          <w:szCs w:val="24"/>
        </w:rPr>
        <w:t xml:space="preserve"> </w:t>
      </w:r>
      <w:r w:rsidRPr="00BB3CA7">
        <w:rPr>
          <w:sz w:val="24"/>
          <w:szCs w:val="24"/>
        </w:rPr>
        <w:t>należy w szczególności:</w:t>
      </w:r>
    </w:p>
    <w:p w:rsidR="0028491E" w:rsidRPr="00BB3CA7" w:rsidRDefault="0028491E" w:rsidP="0028491E">
      <w:pPr>
        <w:jc w:val="both"/>
        <w:rPr>
          <w:sz w:val="24"/>
          <w:szCs w:val="24"/>
        </w:rPr>
      </w:pPr>
      <w:r w:rsidRPr="00BB3CA7">
        <w:rPr>
          <w:sz w:val="24"/>
          <w:szCs w:val="24"/>
        </w:rPr>
        <w:t xml:space="preserve">       1) gromadzenie dokumentacji związanej z opracowaniem </w:t>
      </w:r>
      <w:r w:rsidR="00F143E0" w:rsidRPr="00F143E0">
        <w:rPr>
          <w:sz w:val="24"/>
          <w:szCs w:val="24"/>
        </w:rPr>
        <w:t>LSR</w:t>
      </w:r>
    </w:p>
    <w:p w:rsidR="0028491E" w:rsidRPr="00BB3CA7" w:rsidRDefault="0028491E" w:rsidP="0028491E">
      <w:pPr>
        <w:jc w:val="both"/>
        <w:rPr>
          <w:sz w:val="24"/>
          <w:szCs w:val="24"/>
        </w:rPr>
      </w:pPr>
      <w:r w:rsidRPr="00BB3CA7">
        <w:rPr>
          <w:sz w:val="24"/>
          <w:szCs w:val="24"/>
        </w:rPr>
        <w:t xml:space="preserve">       2) monitorowanie postępu prac pod kątem zgodności z harmonogramem,</w:t>
      </w:r>
    </w:p>
    <w:p w:rsidR="0028491E" w:rsidRPr="00BB3CA7" w:rsidRDefault="0028491E" w:rsidP="002849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3) </w:t>
      </w:r>
      <w:r w:rsidRPr="00BB3CA7">
        <w:rPr>
          <w:sz w:val="24"/>
          <w:szCs w:val="24"/>
        </w:rPr>
        <w:t>organizowanie spotkań zespoł</w:t>
      </w:r>
      <w:r>
        <w:rPr>
          <w:sz w:val="24"/>
          <w:szCs w:val="24"/>
        </w:rPr>
        <w:t>u tematycznego</w:t>
      </w:r>
      <w:r w:rsidRPr="00BB3CA7">
        <w:rPr>
          <w:sz w:val="24"/>
          <w:szCs w:val="24"/>
        </w:rPr>
        <w:t>, branie w nich udziału i sporządzanie protokołu z każdego posiedzenia,</w:t>
      </w:r>
    </w:p>
    <w:p w:rsidR="0028491E" w:rsidRPr="00BB3CA7" w:rsidRDefault="0028491E" w:rsidP="0028491E">
      <w:pPr>
        <w:jc w:val="both"/>
        <w:rPr>
          <w:sz w:val="24"/>
          <w:szCs w:val="24"/>
        </w:rPr>
      </w:pPr>
      <w:r w:rsidRPr="00BB3CA7">
        <w:rPr>
          <w:sz w:val="24"/>
          <w:szCs w:val="24"/>
        </w:rPr>
        <w:t xml:space="preserve">      4) </w:t>
      </w:r>
      <w:r>
        <w:rPr>
          <w:sz w:val="24"/>
          <w:szCs w:val="24"/>
        </w:rPr>
        <w:t>angażowanie społeczności lokalnego w procesie przygotowania LSR,</w:t>
      </w:r>
    </w:p>
    <w:p w:rsidR="0028491E" w:rsidRDefault="0028491E" w:rsidP="0028491E">
      <w:pPr>
        <w:jc w:val="both"/>
      </w:pPr>
      <w:r w:rsidRPr="00BB3CA7">
        <w:rPr>
          <w:sz w:val="24"/>
          <w:szCs w:val="24"/>
        </w:rPr>
        <w:t xml:space="preserve">      5) </w:t>
      </w:r>
      <w:r>
        <w:rPr>
          <w:sz w:val="24"/>
          <w:szCs w:val="24"/>
        </w:rPr>
        <w:t xml:space="preserve">nadzór nad redakcją sporządzanego dokumentu, </w:t>
      </w:r>
    </w:p>
    <w:p w:rsidR="00BB3CA7" w:rsidRPr="00D85007" w:rsidRDefault="00BB3CA7" w:rsidP="00D85007">
      <w:pPr>
        <w:jc w:val="both"/>
        <w:rPr>
          <w:sz w:val="24"/>
          <w:szCs w:val="24"/>
        </w:rPr>
      </w:pPr>
      <w:r>
        <w:rPr>
          <w:color w:val="000000"/>
        </w:rPr>
        <w:t xml:space="preserve">  </w:t>
      </w:r>
      <w:r w:rsidRPr="00D85007">
        <w:rPr>
          <w:b/>
          <w:sz w:val="24"/>
          <w:szCs w:val="24"/>
        </w:rPr>
        <w:t>§</w:t>
      </w:r>
      <w:r w:rsidR="00D85007" w:rsidRPr="00D85007">
        <w:rPr>
          <w:b/>
          <w:sz w:val="24"/>
          <w:szCs w:val="24"/>
        </w:rPr>
        <w:t>3</w:t>
      </w:r>
      <w:r w:rsidRPr="00D85007">
        <w:rPr>
          <w:b/>
          <w:sz w:val="24"/>
          <w:szCs w:val="24"/>
        </w:rPr>
        <w:t>.</w:t>
      </w:r>
      <w:r w:rsidRPr="00D85007">
        <w:rPr>
          <w:sz w:val="24"/>
          <w:szCs w:val="24"/>
        </w:rPr>
        <w:t xml:space="preserve"> </w:t>
      </w:r>
      <w:proofErr w:type="spellStart"/>
      <w:r w:rsidRPr="00D85007">
        <w:rPr>
          <w:sz w:val="24"/>
          <w:szCs w:val="24"/>
        </w:rPr>
        <w:t>Po</w:t>
      </w:r>
      <w:proofErr w:type="spellEnd"/>
      <w:r w:rsidRPr="00D85007">
        <w:rPr>
          <w:sz w:val="24"/>
          <w:szCs w:val="24"/>
        </w:rPr>
        <w:t xml:space="preserve"> podjęciu przez </w:t>
      </w:r>
      <w:r w:rsidR="00D85007">
        <w:rPr>
          <w:sz w:val="24"/>
          <w:szCs w:val="24"/>
        </w:rPr>
        <w:t xml:space="preserve">Walne Zebranie Członków </w:t>
      </w:r>
      <w:r w:rsidRPr="00D85007">
        <w:rPr>
          <w:sz w:val="24"/>
          <w:szCs w:val="24"/>
        </w:rPr>
        <w:t xml:space="preserve">uchwały w sprawie przyjęcia </w:t>
      </w:r>
      <w:r w:rsidR="00D85007">
        <w:rPr>
          <w:sz w:val="24"/>
          <w:szCs w:val="24"/>
        </w:rPr>
        <w:t>LSR</w:t>
      </w:r>
      <w:r w:rsidRPr="00D85007">
        <w:rPr>
          <w:sz w:val="24"/>
          <w:szCs w:val="24"/>
        </w:rPr>
        <w:t>, zesp</w:t>
      </w:r>
      <w:r w:rsidR="00D85007">
        <w:rPr>
          <w:sz w:val="24"/>
          <w:szCs w:val="24"/>
        </w:rPr>
        <w:t xml:space="preserve">ół </w:t>
      </w:r>
      <w:r w:rsidRPr="00D85007">
        <w:rPr>
          <w:sz w:val="24"/>
          <w:szCs w:val="24"/>
        </w:rPr>
        <w:t>ulega rozwiązaniu.</w:t>
      </w:r>
    </w:p>
    <w:p w:rsidR="00BB3CA7" w:rsidRPr="00D85007" w:rsidRDefault="00D85007" w:rsidP="00D85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B3CA7" w:rsidRPr="00D85007">
        <w:rPr>
          <w:sz w:val="24"/>
          <w:szCs w:val="24"/>
        </w:rPr>
        <w:t xml:space="preserve"> </w:t>
      </w:r>
      <w:r w:rsidR="00BB3CA7" w:rsidRPr="00D85007">
        <w:rPr>
          <w:b/>
          <w:sz w:val="24"/>
          <w:szCs w:val="24"/>
        </w:rPr>
        <w:t>§</w:t>
      </w:r>
      <w:r w:rsidRPr="00D85007">
        <w:rPr>
          <w:b/>
          <w:sz w:val="24"/>
          <w:szCs w:val="24"/>
        </w:rPr>
        <w:t>4</w:t>
      </w:r>
      <w:r w:rsidR="00BB3CA7" w:rsidRPr="00D85007">
        <w:rPr>
          <w:b/>
          <w:sz w:val="24"/>
          <w:szCs w:val="24"/>
        </w:rPr>
        <w:t>.</w:t>
      </w:r>
      <w:r w:rsidR="00BB3CA7" w:rsidRPr="00D85007">
        <w:rPr>
          <w:sz w:val="24"/>
          <w:szCs w:val="24"/>
        </w:rPr>
        <w:t xml:space="preserve"> </w:t>
      </w:r>
      <w:r>
        <w:rPr>
          <w:sz w:val="24"/>
          <w:szCs w:val="24"/>
        </w:rPr>
        <w:t>Uchwała</w:t>
      </w:r>
      <w:r w:rsidR="00BB3CA7" w:rsidRPr="00D85007">
        <w:rPr>
          <w:sz w:val="24"/>
          <w:szCs w:val="24"/>
        </w:rPr>
        <w:t xml:space="preserve"> wchodzi w życie z dniem </w:t>
      </w:r>
      <w:r>
        <w:rPr>
          <w:sz w:val="24"/>
          <w:szCs w:val="24"/>
        </w:rPr>
        <w:t>podjęcia</w:t>
      </w:r>
      <w:r w:rsidR="00BB3CA7" w:rsidRPr="00D85007">
        <w:rPr>
          <w:sz w:val="24"/>
          <w:szCs w:val="24"/>
        </w:rPr>
        <w:t>.</w:t>
      </w:r>
    </w:p>
    <w:p w:rsidR="00BB3CA7" w:rsidRDefault="00BB3CA7" w:rsidP="00BB3CA7">
      <w:pPr>
        <w:jc w:val="both"/>
        <w:rPr>
          <w:b/>
        </w:rPr>
      </w:pPr>
      <w:r w:rsidRPr="001F0308">
        <w:rPr>
          <w:b/>
        </w:rPr>
        <w:br/>
      </w:r>
    </w:p>
    <w:p w:rsidR="00BB3CA7" w:rsidRPr="003718D0" w:rsidRDefault="00BB3CA7" w:rsidP="00BB3CA7">
      <w:pPr>
        <w:jc w:val="both"/>
      </w:pPr>
    </w:p>
    <w:p w:rsidR="00B149FE" w:rsidRDefault="00B149FE" w:rsidP="00B149FE">
      <w:pPr>
        <w:ind w:left="3540"/>
        <w:rPr>
          <w:sz w:val="24"/>
          <w:szCs w:val="24"/>
        </w:rPr>
      </w:pPr>
      <w:r>
        <w:rPr>
          <w:sz w:val="24"/>
          <w:szCs w:val="24"/>
        </w:rPr>
        <w:t>Przewodniczący Zebrania ……………………………………………..</w:t>
      </w:r>
    </w:p>
    <w:p w:rsidR="00B149FE" w:rsidRDefault="00B149FE" w:rsidP="00B149FE">
      <w:pPr>
        <w:ind w:left="3540"/>
        <w:rPr>
          <w:sz w:val="24"/>
          <w:szCs w:val="24"/>
        </w:rPr>
      </w:pPr>
      <w:r>
        <w:rPr>
          <w:sz w:val="24"/>
          <w:szCs w:val="24"/>
        </w:rPr>
        <w:t>Sekretarz Zebrania ……………………………………………………….</w:t>
      </w:r>
    </w:p>
    <w:p w:rsidR="00BB3CA7" w:rsidRDefault="00BB3CA7" w:rsidP="00BB3CA7">
      <w:pPr>
        <w:rPr>
          <w:b/>
          <w:bCs/>
        </w:rPr>
      </w:pPr>
    </w:p>
    <w:p w:rsidR="00BB3CA7" w:rsidRPr="00317D24" w:rsidRDefault="00BB3CA7" w:rsidP="00BB3CA7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ab/>
        <w:t xml:space="preserve">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</w:t>
      </w:r>
    </w:p>
    <w:p w:rsidR="00BB3CA7" w:rsidRDefault="00BB3CA7" w:rsidP="00BB3CA7">
      <w:pPr>
        <w:spacing w:line="360" w:lineRule="auto"/>
        <w:jc w:val="both"/>
        <w:rPr>
          <w:color w:val="000000"/>
        </w:rPr>
      </w:pPr>
    </w:p>
    <w:p w:rsidR="00BB3CA7" w:rsidRDefault="00BB3CA7" w:rsidP="00BB3CA7">
      <w:pPr>
        <w:spacing w:line="360" w:lineRule="auto"/>
        <w:jc w:val="both"/>
        <w:rPr>
          <w:color w:val="000000"/>
        </w:rPr>
      </w:pPr>
    </w:p>
    <w:sectPr w:rsidR="00BB3CA7" w:rsidSect="005F1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62D1"/>
    <w:multiLevelType w:val="hybridMultilevel"/>
    <w:tmpl w:val="ED4AF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D1795"/>
    <w:multiLevelType w:val="hybridMultilevel"/>
    <w:tmpl w:val="64A6CA00"/>
    <w:lvl w:ilvl="0" w:tplc="E8DE10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ED2DED"/>
    <w:multiLevelType w:val="hybridMultilevel"/>
    <w:tmpl w:val="390C10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06CF0"/>
    <w:rsid w:val="0028491E"/>
    <w:rsid w:val="00306CF0"/>
    <w:rsid w:val="005F145C"/>
    <w:rsid w:val="006616C5"/>
    <w:rsid w:val="0073429D"/>
    <w:rsid w:val="00995168"/>
    <w:rsid w:val="00A34812"/>
    <w:rsid w:val="00B149FE"/>
    <w:rsid w:val="00BB3CA7"/>
    <w:rsid w:val="00C81520"/>
    <w:rsid w:val="00D85007"/>
    <w:rsid w:val="00EB061C"/>
    <w:rsid w:val="00EE30FA"/>
    <w:rsid w:val="00F1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F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Kupis</dc:creator>
  <cp:keywords/>
  <dc:description/>
  <cp:lastModifiedBy>Emilia Kupis</cp:lastModifiedBy>
  <cp:revision>10</cp:revision>
  <dcterms:created xsi:type="dcterms:W3CDTF">2015-01-29T12:38:00Z</dcterms:created>
  <dcterms:modified xsi:type="dcterms:W3CDTF">2015-02-03T13:13:00Z</dcterms:modified>
</cp:coreProperties>
</file>